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1FD" w:rsidRDefault="00D841FD" w:rsidP="00D841FD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41716" w:rsidRDefault="00141716" w:rsidP="00D841FD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41716" w:rsidRDefault="00141716" w:rsidP="00D841FD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841FD" w:rsidRDefault="00D841FD" w:rsidP="00D841FD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841FD" w:rsidRDefault="00D841FD" w:rsidP="00D841FD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841FD" w:rsidRPr="003E7DBD" w:rsidRDefault="00D841FD" w:rsidP="00D841FD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ОТЧЕТ О</w:t>
      </w:r>
      <w:r w:rsidRPr="003E7DBD">
        <w:rPr>
          <w:rFonts w:ascii="Times New Roman" w:hAnsi="Times New Roman" w:cs="Times New Roman"/>
          <w:b/>
          <w:sz w:val="44"/>
          <w:szCs w:val="44"/>
        </w:rPr>
        <w:t xml:space="preserve"> ДЕЯТЕЛЬНОСТИ</w:t>
      </w:r>
    </w:p>
    <w:p w:rsidR="00D841FD" w:rsidRDefault="00D841FD" w:rsidP="00D841FD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МУНИЦИПАЛЬНОГО БЮДЖЕТНОГО </w:t>
      </w:r>
    </w:p>
    <w:p w:rsidR="00D841FD" w:rsidRPr="00761B08" w:rsidRDefault="00D841FD" w:rsidP="00D841FD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61B08">
        <w:rPr>
          <w:rFonts w:ascii="Times New Roman" w:hAnsi="Times New Roman" w:cs="Times New Roman"/>
          <w:b/>
          <w:sz w:val="44"/>
          <w:szCs w:val="44"/>
        </w:rPr>
        <w:t xml:space="preserve">ДОШКОЛЬНОГО ОБРАЗОВАТЕЛЬНОГО </w:t>
      </w:r>
    </w:p>
    <w:p w:rsidR="00D841FD" w:rsidRDefault="00D841FD" w:rsidP="00D841FD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61B08">
        <w:rPr>
          <w:rFonts w:ascii="Times New Roman" w:hAnsi="Times New Roman" w:cs="Times New Roman"/>
          <w:b/>
          <w:sz w:val="44"/>
          <w:szCs w:val="44"/>
        </w:rPr>
        <w:t xml:space="preserve">УЧРЕЖДЕНИЯ </w:t>
      </w:r>
      <w:r w:rsidR="00674461">
        <w:rPr>
          <w:rFonts w:ascii="Times New Roman" w:hAnsi="Times New Roman" w:cs="Times New Roman"/>
          <w:b/>
          <w:sz w:val="44"/>
          <w:szCs w:val="44"/>
        </w:rPr>
        <w:t>«Ц</w:t>
      </w:r>
      <w:r w:rsidRPr="00761B08">
        <w:rPr>
          <w:rFonts w:ascii="Times New Roman" w:hAnsi="Times New Roman" w:cs="Times New Roman"/>
          <w:b/>
          <w:sz w:val="44"/>
          <w:szCs w:val="44"/>
        </w:rPr>
        <w:t xml:space="preserve">ЕНТР РАЗВИТИЯ </w:t>
      </w:r>
    </w:p>
    <w:p w:rsidR="00D841FD" w:rsidRDefault="00D841FD" w:rsidP="00D841FD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61B08">
        <w:rPr>
          <w:rFonts w:ascii="Times New Roman" w:hAnsi="Times New Roman" w:cs="Times New Roman"/>
          <w:b/>
          <w:sz w:val="44"/>
          <w:szCs w:val="44"/>
        </w:rPr>
        <w:t>РЕБЕНКА ДЕТСК</w:t>
      </w:r>
      <w:r w:rsidR="00317B16">
        <w:rPr>
          <w:rFonts w:ascii="Times New Roman" w:hAnsi="Times New Roman" w:cs="Times New Roman"/>
          <w:b/>
          <w:sz w:val="44"/>
          <w:szCs w:val="44"/>
        </w:rPr>
        <w:t>ИЙ</w:t>
      </w:r>
      <w:r w:rsidRPr="00761B08">
        <w:rPr>
          <w:rFonts w:ascii="Times New Roman" w:hAnsi="Times New Roman" w:cs="Times New Roman"/>
          <w:b/>
          <w:sz w:val="44"/>
          <w:szCs w:val="44"/>
        </w:rPr>
        <w:t xml:space="preserve"> САД № 10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D841FD" w:rsidRPr="00761B08" w:rsidRDefault="00D841FD" w:rsidP="00D841FD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пгт ЛУЧЕГОРСК</w:t>
      </w:r>
      <w:r w:rsidR="00317B16">
        <w:rPr>
          <w:rFonts w:ascii="Times New Roman" w:hAnsi="Times New Roman" w:cs="Times New Roman"/>
          <w:b/>
          <w:sz w:val="44"/>
          <w:szCs w:val="44"/>
        </w:rPr>
        <w:t>»</w:t>
      </w:r>
      <w:r>
        <w:rPr>
          <w:rFonts w:ascii="Times New Roman" w:hAnsi="Times New Roman" w:cs="Times New Roman"/>
          <w:b/>
          <w:sz w:val="44"/>
          <w:szCs w:val="44"/>
        </w:rPr>
        <w:t xml:space="preserve"> ПОЖАРСКОГО МУНИЦ</w:t>
      </w:r>
      <w:r w:rsidR="006D4B88">
        <w:rPr>
          <w:rFonts w:ascii="Times New Roman" w:hAnsi="Times New Roman" w:cs="Times New Roman"/>
          <w:b/>
          <w:sz w:val="44"/>
          <w:szCs w:val="44"/>
        </w:rPr>
        <w:t>И</w:t>
      </w:r>
      <w:r>
        <w:rPr>
          <w:rFonts w:ascii="Times New Roman" w:hAnsi="Times New Roman" w:cs="Times New Roman"/>
          <w:b/>
          <w:sz w:val="44"/>
          <w:szCs w:val="44"/>
        </w:rPr>
        <w:t>ПАЛЬНОГО РАЙОНА</w:t>
      </w:r>
    </w:p>
    <w:p w:rsidR="00D841FD" w:rsidRDefault="00D841FD" w:rsidP="00D841FD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61B08">
        <w:rPr>
          <w:rFonts w:ascii="Times New Roman" w:hAnsi="Times New Roman" w:cs="Times New Roman"/>
          <w:b/>
          <w:sz w:val="44"/>
          <w:szCs w:val="44"/>
        </w:rPr>
        <w:t>ЗА 20</w:t>
      </w:r>
      <w:r>
        <w:rPr>
          <w:rFonts w:ascii="Times New Roman" w:hAnsi="Times New Roman" w:cs="Times New Roman"/>
          <w:b/>
          <w:sz w:val="44"/>
          <w:szCs w:val="44"/>
        </w:rPr>
        <w:t>1</w:t>
      </w:r>
      <w:r w:rsidR="00F243DC">
        <w:rPr>
          <w:rFonts w:ascii="Times New Roman" w:hAnsi="Times New Roman" w:cs="Times New Roman"/>
          <w:b/>
          <w:sz w:val="44"/>
          <w:szCs w:val="44"/>
        </w:rPr>
        <w:t>7</w:t>
      </w:r>
      <w:r w:rsidRPr="00761B08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F243DC">
        <w:rPr>
          <w:rFonts w:ascii="Times New Roman" w:hAnsi="Times New Roman" w:cs="Times New Roman"/>
          <w:b/>
          <w:sz w:val="44"/>
          <w:szCs w:val="44"/>
        </w:rPr>
        <w:t>–</w:t>
      </w:r>
      <w:r w:rsidRPr="00761B08">
        <w:rPr>
          <w:rFonts w:ascii="Times New Roman" w:hAnsi="Times New Roman" w:cs="Times New Roman"/>
          <w:b/>
          <w:sz w:val="44"/>
          <w:szCs w:val="44"/>
        </w:rPr>
        <w:t xml:space="preserve"> 201</w:t>
      </w:r>
      <w:r w:rsidR="00F243DC">
        <w:rPr>
          <w:rFonts w:ascii="Times New Roman" w:hAnsi="Times New Roman" w:cs="Times New Roman"/>
          <w:b/>
          <w:sz w:val="44"/>
          <w:szCs w:val="44"/>
        </w:rPr>
        <w:t xml:space="preserve">8 </w:t>
      </w:r>
      <w:bookmarkStart w:id="0" w:name="_GoBack"/>
      <w:bookmarkEnd w:id="0"/>
      <w:r w:rsidRPr="00761B08">
        <w:rPr>
          <w:rFonts w:ascii="Times New Roman" w:hAnsi="Times New Roman" w:cs="Times New Roman"/>
          <w:b/>
          <w:sz w:val="44"/>
          <w:szCs w:val="44"/>
        </w:rPr>
        <w:t>УЧЕБНЫЙ ГОД</w:t>
      </w:r>
    </w:p>
    <w:p w:rsidR="00D841FD" w:rsidRDefault="00D841FD" w:rsidP="00D841FD">
      <w:pPr>
        <w:pStyle w:val="a5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41FD" w:rsidRDefault="00D841FD" w:rsidP="00D841FD">
      <w:pPr>
        <w:pStyle w:val="a5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41FD" w:rsidRDefault="00D841FD" w:rsidP="00D841FD">
      <w:pPr>
        <w:pStyle w:val="a5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41FD" w:rsidRDefault="00D841FD" w:rsidP="00D841FD">
      <w:pPr>
        <w:pStyle w:val="a5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41FD" w:rsidRDefault="00D841FD" w:rsidP="00D841FD">
      <w:pPr>
        <w:pStyle w:val="a5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41FD" w:rsidRDefault="00D841FD" w:rsidP="00D841FD">
      <w:pPr>
        <w:pStyle w:val="a5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41FD" w:rsidRDefault="00D841FD" w:rsidP="00D841FD">
      <w:pPr>
        <w:pStyle w:val="a5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41FD" w:rsidRDefault="00D841FD" w:rsidP="00D841FD">
      <w:pPr>
        <w:pStyle w:val="a5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41FD" w:rsidRDefault="00D841FD" w:rsidP="00D841FD">
      <w:pPr>
        <w:pStyle w:val="a5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41FD" w:rsidRDefault="00D841FD" w:rsidP="00D841FD">
      <w:pPr>
        <w:pStyle w:val="a5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41FD" w:rsidRDefault="00D841FD" w:rsidP="00D841FD">
      <w:pPr>
        <w:pStyle w:val="a5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41FD" w:rsidRDefault="00D841FD" w:rsidP="00D841FD">
      <w:pPr>
        <w:pStyle w:val="a5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41FD" w:rsidRDefault="00D841FD" w:rsidP="00D841FD">
      <w:pPr>
        <w:pStyle w:val="a5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41FD" w:rsidRDefault="00D841FD" w:rsidP="00D841FD">
      <w:pPr>
        <w:pStyle w:val="a5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41FD" w:rsidRDefault="00D841FD" w:rsidP="00D841FD">
      <w:pPr>
        <w:pStyle w:val="a5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41FD" w:rsidRDefault="00D841FD" w:rsidP="00D841FD">
      <w:pPr>
        <w:pStyle w:val="a5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41FD" w:rsidRDefault="00D841FD" w:rsidP="00D841FD">
      <w:pPr>
        <w:pStyle w:val="a5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41FD" w:rsidRDefault="00D841FD" w:rsidP="00D841FD">
      <w:pPr>
        <w:pStyle w:val="a5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41FD" w:rsidRDefault="00D841FD" w:rsidP="00D841FD">
      <w:pPr>
        <w:pStyle w:val="a5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41FD" w:rsidRDefault="00D841FD" w:rsidP="00D841FD">
      <w:pPr>
        <w:pStyle w:val="a5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41FD" w:rsidRDefault="00D841FD" w:rsidP="00D841FD">
      <w:pPr>
        <w:pStyle w:val="a5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41FD" w:rsidRPr="00674461" w:rsidRDefault="00D841FD" w:rsidP="00D841FD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461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 «Центр развития ребенка  детский сад № 10 пгт Лучегорск» Пожарского муниципального района создано на основе постановления главы Пожарского района № </w:t>
      </w:r>
      <w:r w:rsidR="00956E7F" w:rsidRPr="00956E7F">
        <w:rPr>
          <w:rFonts w:ascii="Times New Roman" w:hAnsi="Times New Roman" w:cs="Times New Roman"/>
          <w:sz w:val="28"/>
          <w:szCs w:val="28"/>
        </w:rPr>
        <w:t>494-па от 30.12.2016</w:t>
      </w:r>
      <w:r w:rsidRPr="0067446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74461">
        <w:rPr>
          <w:rFonts w:ascii="Times New Roman" w:hAnsi="Times New Roman" w:cs="Times New Roman"/>
          <w:sz w:val="28"/>
          <w:szCs w:val="28"/>
        </w:rPr>
        <w:t xml:space="preserve">года имеет право осуществления образовательной деятельности - лицензия № 353 от 08 июня 2011 года. </w:t>
      </w:r>
    </w:p>
    <w:p w:rsidR="00D841FD" w:rsidRPr="00674461" w:rsidRDefault="00D841FD" w:rsidP="00D841FD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461">
        <w:rPr>
          <w:rFonts w:ascii="Times New Roman" w:hAnsi="Times New Roman" w:cs="Times New Roman"/>
          <w:sz w:val="28"/>
          <w:szCs w:val="28"/>
        </w:rPr>
        <w:tab/>
        <w:t xml:space="preserve">В соответствии с приказом Департамента образования и науки Приморского края от 06.09.2010 г. № 669-а проведена экспертиза реализуемых образовательных программ дошкольного образования и показателей деятельности МБДОУ ЦРР детский сад № 10 пгт Лучегорск на основании результатов государственной аккредитации, комиссия сделала вывод признать Муниципальное дошкольное образовательное учреждение  </w:t>
      </w:r>
      <w:r w:rsidR="009D614A" w:rsidRPr="00674461">
        <w:rPr>
          <w:rFonts w:ascii="Times New Roman" w:hAnsi="Times New Roman" w:cs="Times New Roman"/>
          <w:sz w:val="28"/>
          <w:szCs w:val="28"/>
        </w:rPr>
        <w:t>«Ц</w:t>
      </w:r>
      <w:r w:rsidRPr="00674461">
        <w:rPr>
          <w:rFonts w:ascii="Times New Roman" w:hAnsi="Times New Roman" w:cs="Times New Roman"/>
          <w:sz w:val="28"/>
          <w:szCs w:val="28"/>
        </w:rPr>
        <w:t>ентр развития ребенка детский сад № 10 пгт Лучегорск</w:t>
      </w:r>
      <w:r w:rsidR="009D614A" w:rsidRPr="00674461">
        <w:rPr>
          <w:rFonts w:ascii="Times New Roman" w:hAnsi="Times New Roman" w:cs="Times New Roman"/>
          <w:sz w:val="28"/>
          <w:szCs w:val="28"/>
        </w:rPr>
        <w:t>»</w:t>
      </w:r>
      <w:r w:rsidRPr="00674461">
        <w:rPr>
          <w:rFonts w:ascii="Times New Roman" w:hAnsi="Times New Roman" w:cs="Times New Roman"/>
          <w:sz w:val="28"/>
          <w:szCs w:val="28"/>
        </w:rPr>
        <w:t xml:space="preserve"> Пожарского муниципального района аккредитованным по программам дошкольного образования детей с подтверждением государственного статуса:</w:t>
      </w:r>
    </w:p>
    <w:p w:rsidR="00D841FD" w:rsidRPr="00674461" w:rsidRDefault="00D841FD" w:rsidP="00D841FD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461">
        <w:rPr>
          <w:rFonts w:ascii="Times New Roman" w:hAnsi="Times New Roman" w:cs="Times New Roman"/>
          <w:sz w:val="28"/>
          <w:szCs w:val="28"/>
        </w:rPr>
        <w:t>тип – дошкольное образовательн</w:t>
      </w:r>
      <w:r w:rsidR="004E2C32" w:rsidRPr="00674461">
        <w:rPr>
          <w:rFonts w:ascii="Times New Roman" w:hAnsi="Times New Roman" w:cs="Times New Roman"/>
          <w:sz w:val="28"/>
          <w:szCs w:val="28"/>
        </w:rPr>
        <w:t>ая</w:t>
      </w:r>
      <w:r w:rsidRPr="00674461">
        <w:rPr>
          <w:rFonts w:ascii="Times New Roman" w:hAnsi="Times New Roman" w:cs="Times New Roman"/>
          <w:sz w:val="28"/>
          <w:szCs w:val="28"/>
        </w:rPr>
        <w:t xml:space="preserve"> </w:t>
      </w:r>
      <w:r w:rsidR="004E2C32" w:rsidRPr="00674461">
        <w:rPr>
          <w:rFonts w:ascii="Times New Roman" w:hAnsi="Times New Roman" w:cs="Times New Roman"/>
          <w:sz w:val="28"/>
          <w:szCs w:val="28"/>
        </w:rPr>
        <w:t>организация</w:t>
      </w:r>
      <w:r w:rsidRPr="0067446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841FD" w:rsidRPr="00674461" w:rsidRDefault="004E2C32" w:rsidP="00D841FD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461">
        <w:rPr>
          <w:rFonts w:ascii="Times New Roman" w:hAnsi="Times New Roman" w:cs="Times New Roman"/>
          <w:sz w:val="28"/>
          <w:szCs w:val="28"/>
        </w:rPr>
        <w:t>вид – центр развития ребенка</w:t>
      </w:r>
      <w:r w:rsidR="00D841FD" w:rsidRPr="0067446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841FD" w:rsidRPr="00674461" w:rsidRDefault="00D841FD" w:rsidP="00D841FD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74461">
        <w:rPr>
          <w:rFonts w:ascii="Times New Roman" w:hAnsi="Times New Roman" w:cs="Times New Roman"/>
          <w:sz w:val="28"/>
          <w:szCs w:val="28"/>
        </w:rPr>
        <w:t xml:space="preserve">категория – 1. </w:t>
      </w:r>
    </w:p>
    <w:p w:rsidR="00D841FD" w:rsidRPr="00674461" w:rsidRDefault="00D841FD" w:rsidP="00D841FD">
      <w:pPr>
        <w:pStyle w:val="a5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74461">
        <w:rPr>
          <w:rFonts w:ascii="Times New Roman" w:hAnsi="Times New Roman" w:cs="Times New Roman"/>
          <w:sz w:val="28"/>
          <w:szCs w:val="28"/>
        </w:rPr>
        <w:t xml:space="preserve">Регистрационный номер 224 от 01.11.2010 г. </w:t>
      </w:r>
    </w:p>
    <w:p w:rsidR="00D841FD" w:rsidRPr="00674461" w:rsidRDefault="00D841FD" w:rsidP="00D841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461">
        <w:rPr>
          <w:rFonts w:ascii="Times New Roman" w:hAnsi="Times New Roman" w:cs="Times New Roman"/>
          <w:sz w:val="28"/>
          <w:szCs w:val="28"/>
        </w:rPr>
        <w:t xml:space="preserve">Фактический и юридический адрес МБДОУ ЦРР детский сад № 10 пгт. Лучегорск – Приморский край, Пожарский район, пгт Лучегорск,  3 микрорайон, здание № 11. </w:t>
      </w:r>
    </w:p>
    <w:p w:rsidR="00317B16" w:rsidRDefault="00317B16" w:rsidP="004E2C32">
      <w:pPr>
        <w:pStyle w:val="a5"/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4E2C32" w:rsidRPr="00674461" w:rsidRDefault="004E2C32" w:rsidP="004E2C32">
      <w:pPr>
        <w:pStyle w:val="a5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 w:rsidRPr="00674461">
        <w:rPr>
          <w:rFonts w:ascii="Times New Roman" w:hAnsi="Times New Roman" w:cs="Times New Roman"/>
          <w:b/>
          <w:sz w:val="28"/>
          <w:szCs w:val="28"/>
        </w:rPr>
        <w:t>Законодательные и локальные акты</w:t>
      </w:r>
    </w:p>
    <w:p w:rsidR="004E2C32" w:rsidRPr="00674461" w:rsidRDefault="004E2C32" w:rsidP="004E2C32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4E2C32" w:rsidRPr="00674461" w:rsidRDefault="004E2C32" w:rsidP="00865B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74461">
        <w:rPr>
          <w:rFonts w:ascii="Times New Roman" w:hAnsi="Times New Roman" w:cs="Times New Roman"/>
          <w:sz w:val="28"/>
          <w:szCs w:val="28"/>
        </w:rPr>
        <w:t xml:space="preserve">   </w:t>
      </w:r>
      <w:r w:rsidR="00865B4D">
        <w:rPr>
          <w:rFonts w:ascii="Times New Roman" w:hAnsi="Times New Roman" w:cs="Times New Roman"/>
          <w:sz w:val="28"/>
          <w:szCs w:val="28"/>
        </w:rPr>
        <w:tab/>
      </w:r>
      <w:r w:rsidRPr="00674461">
        <w:rPr>
          <w:rFonts w:ascii="Times New Roman" w:hAnsi="Times New Roman" w:cs="Times New Roman"/>
          <w:sz w:val="28"/>
          <w:szCs w:val="28"/>
        </w:rPr>
        <w:t>Деятельность  дошкольного образовательного учреждения регламентируется нормативно – правовыми  и локальными документами:</w:t>
      </w:r>
    </w:p>
    <w:p w:rsidR="004E2C32" w:rsidRPr="00674461" w:rsidRDefault="004E2C32" w:rsidP="00865B4D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4461">
        <w:rPr>
          <w:rFonts w:ascii="Times New Roman" w:hAnsi="Times New Roman" w:cs="Times New Roman"/>
          <w:sz w:val="28"/>
          <w:szCs w:val="28"/>
        </w:rPr>
        <w:t xml:space="preserve">Федеральным законом «Об образовании»; </w:t>
      </w:r>
    </w:p>
    <w:p w:rsidR="004E2C32" w:rsidRPr="00674461" w:rsidRDefault="004E2C32" w:rsidP="00865B4D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4461">
        <w:rPr>
          <w:rFonts w:ascii="Times New Roman" w:hAnsi="Times New Roman" w:cs="Times New Roman"/>
          <w:sz w:val="28"/>
          <w:szCs w:val="28"/>
        </w:rPr>
        <w:t>Федеральным законом «Об основных гарантиях прав ребёнка Российской  Федерации»;</w:t>
      </w:r>
    </w:p>
    <w:p w:rsidR="004E2C32" w:rsidRPr="00674461" w:rsidRDefault="004E2C32" w:rsidP="00865B4D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4461">
        <w:rPr>
          <w:rFonts w:ascii="Times New Roman" w:hAnsi="Times New Roman" w:cs="Times New Roman"/>
          <w:sz w:val="28"/>
          <w:szCs w:val="28"/>
        </w:rPr>
        <w:t>Конвенцией ООН о правах ребёнка;</w:t>
      </w:r>
    </w:p>
    <w:p w:rsidR="004E2C32" w:rsidRPr="00674461" w:rsidRDefault="004E2C32" w:rsidP="00865B4D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4461">
        <w:rPr>
          <w:rFonts w:ascii="Times New Roman" w:hAnsi="Times New Roman" w:cs="Times New Roman"/>
          <w:sz w:val="28"/>
          <w:szCs w:val="28"/>
        </w:rPr>
        <w:t>Типовым положением о дошкольном образовательном учреждении;</w:t>
      </w:r>
    </w:p>
    <w:p w:rsidR="004E2C32" w:rsidRPr="00674461" w:rsidRDefault="004E2C32" w:rsidP="00865B4D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4461">
        <w:rPr>
          <w:rFonts w:ascii="Times New Roman" w:hAnsi="Times New Roman" w:cs="Times New Roman"/>
          <w:sz w:val="28"/>
          <w:szCs w:val="28"/>
        </w:rPr>
        <w:t>Санитарно-эпидемиологическими правилами и нормами для ДОУ;</w:t>
      </w:r>
    </w:p>
    <w:p w:rsidR="004E2C32" w:rsidRPr="00674461" w:rsidRDefault="004E2C32" w:rsidP="00865B4D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4461">
        <w:rPr>
          <w:rFonts w:ascii="Times New Roman" w:hAnsi="Times New Roman" w:cs="Times New Roman"/>
          <w:sz w:val="28"/>
          <w:szCs w:val="28"/>
        </w:rPr>
        <w:t xml:space="preserve">Уставом детского сада; </w:t>
      </w:r>
    </w:p>
    <w:p w:rsidR="004E2C32" w:rsidRPr="00674461" w:rsidRDefault="004E2C32" w:rsidP="00865B4D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4461">
        <w:rPr>
          <w:rFonts w:ascii="Times New Roman" w:hAnsi="Times New Roman" w:cs="Times New Roman"/>
          <w:sz w:val="28"/>
          <w:szCs w:val="28"/>
        </w:rPr>
        <w:t>Договором между детским садом и родителями;</w:t>
      </w:r>
    </w:p>
    <w:p w:rsidR="004E2C32" w:rsidRPr="00674461" w:rsidRDefault="004E2C32" w:rsidP="00865B4D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4461">
        <w:rPr>
          <w:rFonts w:ascii="Times New Roman" w:hAnsi="Times New Roman" w:cs="Times New Roman"/>
          <w:sz w:val="28"/>
          <w:szCs w:val="28"/>
        </w:rPr>
        <w:t>Трудовыми договорами между администрацией и работниками;</w:t>
      </w:r>
    </w:p>
    <w:p w:rsidR="004E2C32" w:rsidRPr="00674461" w:rsidRDefault="004E2C32" w:rsidP="00865B4D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4461">
        <w:rPr>
          <w:rFonts w:ascii="Times New Roman" w:hAnsi="Times New Roman" w:cs="Times New Roman"/>
          <w:sz w:val="28"/>
          <w:szCs w:val="28"/>
        </w:rPr>
        <w:t xml:space="preserve">Правилами внутреннего трудового распорядка; </w:t>
      </w:r>
    </w:p>
    <w:p w:rsidR="004E2C32" w:rsidRPr="00674461" w:rsidRDefault="004E2C32" w:rsidP="00865B4D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4461">
        <w:rPr>
          <w:rFonts w:ascii="Times New Roman" w:hAnsi="Times New Roman" w:cs="Times New Roman"/>
          <w:sz w:val="28"/>
          <w:szCs w:val="28"/>
        </w:rPr>
        <w:t xml:space="preserve">Положением о </w:t>
      </w:r>
      <w:r w:rsidR="009D614A" w:rsidRPr="00674461">
        <w:rPr>
          <w:rFonts w:ascii="Times New Roman" w:hAnsi="Times New Roman" w:cs="Times New Roman"/>
          <w:sz w:val="28"/>
          <w:szCs w:val="28"/>
        </w:rPr>
        <w:t>педагогическом совете</w:t>
      </w:r>
      <w:r w:rsidRPr="00674461">
        <w:rPr>
          <w:rFonts w:ascii="Times New Roman" w:hAnsi="Times New Roman" w:cs="Times New Roman"/>
          <w:sz w:val="28"/>
          <w:szCs w:val="28"/>
        </w:rPr>
        <w:t>;</w:t>
      </w:r>
    </w:p>
    <w:p w:rsidR="004E2C32" w:rsidRPr="00674461" w:rsidRDefault="004E2C32" w:rsidP="00865B4D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4461">
        <w:rPr>
          <w:rFonts w:ascii="Times New Roman" w:hAnsi="Times New Roman" w:cs="Times New Roman"/>
          <w:sz w:val="28"/>
          <w:szCs w:val="28"/>
        </w:rPr>
        <w:t>Образовательной программой  детского сада</w:t>
      </w:r>
    </w:p>
    <w:p w:rsidR="004E2C32" w:rsidRPr="00674461" w:rsidRDefault="004E2C32" w:rsidP="00865B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74461">
        <w:rPr>
          <w:rFonts w:ascii="Times New Roman" w:hAnsi="Times New Roman" w:cs="Times New Roman"/>
          <w:sz w:val="28"/>
          <w:szCs w:val="28"/>
        </w:rPr>
        <w:t xml:space="preserve">    </w:t>
      </w:r>
      <w:r w:rsidRPr="00674461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Pr="00674461">
        <w:rPr>
          <w:rFonts w:ascii="Times New Roman" w:hAnsi="Times New Roman" w:cs="Times New Roman"/>
          <w:sz w:val="28"/>
          <w:szCs w:val="28"/>
        </w:rPr>
        <w:t xml:space="preserve">Предметом деятельности детского сада является воспитание, обучение, присмотр, уход и оздоровление детей. </w:t>
      </w:r>
    </w:p>
    <w:p w:rsidR="004E2C32" w:rsidRPr="00674461" w:rsidRDefault="004E2C32" w:rsidP="00865B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74461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865B4D">
        <w:rPr>
          <w:rFonts w:ascii="Times New Roman" w:hAnsi="Times New Roman" w:cs="Times New Roman"/>
          <w:sz w:val="28"/>
          <w:szCs w:val="28"/>
        </w:rPr>
        <w:tab/>
      </w:r>
      <w:r w:rsidRPr="00674461">
        <w:rPr>
          <w:rFonts w:ascii="Times New Roman" w:hAnsi="Times New Roman" w:cs="Times New Roman"/>
          <w:sz w:val="28"/>
          <w:szCs w:val="28"/>
        </w:rPr>
        <w:t>Основная цель деятельности – создание условий для реализации гарантированного гражданам РФ права на получение общедоступного и бесплатного дошкольного образования, обеспечивающих всестороннее развитие способностей ребенка, стимулирование общего, творческого и интеллектуального развития личности в процессе детских видов деятельности для оптимальной реализации возможностей данного возрастного периода и последующего обучения в школе.</w:t>
      </w:r>
    </w:p>
    <w:p w:rsidR="004E2C32" w:rsidRPr="00674461" w:rsidRDefault="004E2C32" w:rsidP="00865B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74461">
        <w:rPr>
          <w:rFonts w:ascii="Times New Roman" w:hAnsi="Times New Roman" w:cs="Times New Roman"/>
          <w:sz w:val="28"/>
          <w:szCs w:val="28"/>
        </w:rPr>
        <w:t xml:space="preserve">  </w:t>
      </w:r>
      <w:r w:rsidR="00865B4D">
        <w:rPr>
          <w:rFonts w:ascii="Times New Roman" w:hAnsi="Times New Roman" w:cs="Times New Roman"/>
          <w:sz w:val="28"/>
          <w:szCs w:val="28"/>
        </w:rPr>
        <w:tab/>
      </w:r>
      <w:r w:rsidRPr="00674461">
        <w:rPr>
          <w:rFonts w:ascii="Times New Roman" w:hAnsi="Times New Roman" w:cs="Times New Roman"/>
          <w:sz w:val="28"/>
          <w:szCs w:val="28"/>
        </w:rPr>
        <w:t xml:space="preserve"> Для достижения цели детский сад осуществляет следующие основные виды деятельности:</w:t>
      </w:r>
    </w:p>
    <w:p w:rsidR="004E2C32" w:rsidRPr="00674461" w:rsidRDefault="004E2C32" w:rsidP="00865B4D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4461">
        <w:rPr>
          <w:rFonts w:ascii="Times New Roman" w:hAnsi="Times New Roman" w:cs="Times New Roman"/>
          <w:sz w:val="28"/>
          <w:szCs w:val="28"/>
        </w:rPr>
        <w:t>Охрана жизни и укрепление физического и психического здоровья воспитанников</w:t>
      </w:r>
      <w:r w:rsidR="00317B16">
        <w:rPr>
          <w:rFonts w:ascii="Times New Roman" w:hAnsi="Times New Roman" w:cs="Times New Roman"/>
          <w:sz w:val="28"/>
          <w:szCs w:val="28"/>
        </w:rPr>
        <w:t>;</w:t>
      </w:r>
    </w:p>
    <w:p w:rsidR="004E2C32" w:rsidRPr="00674461" w:rsidRDefault="004E2C32" w:rsidP="00865B4D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4461">
        <w:rPr>
          <w:rFonts w:ascii="Times New Roman" w:hAnsi="Times New Roman" w:cs="Times New Roman"/>
          <w:sz w:val="28"/>
          <w:szCs w:val="28"/>
        </w:rPr>
        <w:t>Обеспечение познавательно-речевого, социально-личностного, художественно-эстетического и физического развития воспитанников</w:t>
      </w:r>
      <w:r w:rsidR="00317B16">
        <w:rPr>
          <w:rFonts w:ascii="Times New Roman" w:hAnsi="Times New Roman" w:cs="Times New Roman"/>
          <w:sz w:val="28"/>
          <w:szCs w:val="28"/>
        </w:rPr>
        <w:t>;</w:t>
      </w:r>
    </w:p>
    <w:p w:rsidR="004E2C32" w:rsidRPr="00674461" w:rsidRDefault="004E2C32" w:rsidP="00865B4D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4461">
        <w:rPr>
          <w:rFonts w:ascii="Times New Roman" w:hAnsi="Times New Roman" w:cs="Times New Roman"/>
          <w:sz w:val="28"/>
          <w:szCs w:val="28"/>
        </w:rPr>
        <w:t>Воспитание с учетом возрастных категорий детей гражданственности, уважение к правам и свободам человека, любви к окружающей природе, Родине, семье</w:t>
      </w:r>
      <w:r w:rsidR="00317B16">
        <w:rPr>
          <w:rFonts w:ascii="Times New Roman" w:hAnsi="Times New Roman" w:cs="Times New Roman"/>
          <w:sz w:val="28"/>
          <w:szCs w:val="28"/>
        </w:rPr>
        <w:t>;</w:t>
      </w:r>
    </w:p>
    <w:p w:rsidR="004E2C32" w:rsidRPr="00674461" w:rsidRDefault="004E2C32" w:rsidP="00865B4D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4461">
        <w:rPr>
          <w:rFonts w:ascii="Times New Roman" w:hAnsi="Times New Roman" w:cs="Times New Roman"/>
          <w:sz w:val="28"/>
          <w:szCs w:val="28"/>
        </w:rPr>
        <w:t>Оказание консультативной и методической помощи родителям по вопросам воспитания, обучения и развития детей</w:t>
      </w:r>
      <w:r w:rsidR="00317B16">
        <w:rPr>
          <w:rFonts w:ascii="Times New Roman" w:hAnsi="Times New Roman" w:cs="Times New Roman"/>
          <w:sz w:val="28"/>
          <w:szCs w:val="28"/>
        </w:rPr>
        <w:t>;</w:t>
      </w:r>
    </w:p>
    <w:p w:rsidR="004E2C32" w:rsidRPr="00674461" w:rsidRDefault="004E2C32" w:rsidP="00865B4D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4461">
        <w:rPr>
          <w:rFonts w:ascii="Times New Roman" w:hAnsi="Times New Roman" w:cs="Times New Roman"/>
          <w:sz w:val="28"/>
          <w:szCs w:val="28"/>
        </w:rPr>
        <w:t>Взаимодействие с семьями воспитанников для обеспечения полноценного развития воспитанников</w:t>
      </w:r>
      <w:r w:rsidR="00317B16">
        <w:rPr>
          <w:rFonts w:ascii="Times New Roman" w:hAnsi="Times New Roman" w:cs="Times New Roman"/>
          <w:sz w:val="28"/>
          <w:szCs w:val="28"/>
        </w:rPr>
        <w:t>;</w:t>
      </w:r>
    </w:p>
    <w:p w:rsidR="004E2C32" w:rsidRPr="00674461" w:rsidRDefault="004E2C32" w:rsidP="00865B4D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4461">
        <w:rPr>
          <w:rFonts w:ascii="Times New Roman" w:hAnsi="Times New Roman" w:cs="Times New Roman"/>
          <w:sz w:val="28"/>
          <w:szCs w:val="28"/>
        </w:rPr>
        <w:t>Организация оздоровительных мероприятий, оказание профилактической помощи воспитанникам</w:t>
      </w:r>
      <w:r w:rsidR="00317B16">
        <w:rPr>
          <w:rFonts w:ascii="Times New Roman" w:hAnsi="Times New Roman" w:cs="Times New Roman"/>
          <w:sz w:val="28"/>
          <w:szCs w:val="28"/>
        </w:rPr>
        <w:t>;</w:t>
      </w:r>
    </w:p>
    <w:p w:rsidR="004E2C32" w:rsidRPr="00674461" w:rsidRDefault="004E2C32" w:rsidP="00865B4D">
      <w:pPr>
        <w:pStyle w:val="a5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7446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4E2C32" w:rsidRPr="00674461" w:rsidRDefault="004E2C32" w:rsidP="00865B4D">
      <w:pPr>
        <w:pStyle w:val="a5"/>
        <w:ind w:left="1416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4461">
        <w:rPr>
          <w:rFonts w:ascii="Times New Roman" w:hAnsi="Times New Roman" w:cs="Times New Roman"/>
          <w:b/>
          <w:sz w:val="28"/>
          <w:szCs w:val="28"/>
        </w:rPr>
        <w:t>Структура управления образовательным учреждением</w:t>
      </w:r>
    </w:p>
    <w:p w:rsidR="004E2C32" w:rsidRPr="00674461" w:rsidRDefault="004E2C32" w:rsidP="00865B4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2C32" w:rsidRPr="00674461" w:rsidRDefault="004E2C32" w:rsidP="00865B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74461">
        <w:rPr>
          <w:rFonts w:ascii="Times New Roman" w:hAnsi="Times New Roman" w:cs="Times New Roman"/>
          <w:sz w:val="28"/>
          <w:szCs w:val="28"/>
        </w:rPr>
        <w:t xml:space="preserve">   </w:t>
      </w:r>
      <w:r w:rsidR="00317B16">
        <w:rPr>
          <w:rFonts w:ascii="Times New Roman" w:hAnsi="Times New Roman" w:cs="Times New Roman"/>
          <w:sz w:val="28"/>
          <w:szCs w:val="28"/>
        </w:rPr>
        <w:tab/>
      </w:r>
      <w:r w:rsidRPr="00674461">
        <w:rPr>
          <w:rFonts w:ascii="Times New Roman" w:hAnsi="Times New Roman" w:cs="Times New Roman"/>
          <w:sz w:val="28"/>
          <w:szCs w:val="28"/>
        </w:rPr>
        <w:t xml:space="preserve">В   детском саду создана четко продуманная и гибкая структура управления в соответствии с целями и содержанием всей работы учреждения. </w:t>
      </w:r>
    </w:p>
    <w:p w:rsidR="004E2C32" w:rsidRPr="00674461" w:rsidRDefault="004E2C32" w:rsidP="00865B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74461">
        <w:rPr>
          <w:rFonts w:ascii="Times New Roman" w:hAnsi="Times New Roman" w:cs="Times New Roman"/>
          <w:sz w:val="28"/>
          <w:szCs w:val="28"/>
        </w:rPr>
        <w:t xml:space="preserve">   </w:t>
      </w:r>
      <w:r w:rsidR="00317B16">
        <w:rPr>
          <w:rFonts w:ascii="Times New Roman" w:hAnsi="Times New Roman" w:cs="Times New Roman"/>
          <w:sz w:val="28"/>
          <w:szCs w:val="28"/>
        </w:rPr>
        <w:tab/>
      </w:r>
      <w:r w:rsidRPr="00674461">
        <w:rPr>
          <w:rFonts w:ascii="Times New Roman" w:hAnsi="Times New Roman" w:cs="Times New Roman"/>
          <w:sz w:val="28"/>
          <w:szCs w:val="28"/>
        </w:rPr>
        <w:t xml:space="preserve">Все функции управления – прогнозирование, планирование, организация, регулирование, контроль, анализ, коррекция и стимулирование – обоснованы и направлены на достижение максимального и качественного результата. </w:t>
      </w:r>
    </w:p>
    <w:p w:rsidR="004E2C32" w:rsidRPr="00674461" w:rsidRDefault="004E2C32" w:rsidP="00865B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74461">
        <w:rPr>
          <w:rFonts w:ascii="Times New Roman" w:hAnsi="Times New Roman" w:cs="Times New Roman"/>
          <w:sz w:val="28"/>
          <w:szCs w:val="28"/>
        </w:rPr>
        <w:t xml:space="preserve">   </w:t>
      </w:r>
      <w:r w:rsidR="00317B16">
        <w:rPr>
          <w:rFonts w:ascii="Times New Roman" w:hAnsi="Times New Roman" w:cs="Times New Roman"/>
          <w:sz w:val="28"/>
          <w:szCs w:val="28"/>
        </w:rPr>
        <w:tab/>
      </w:r>
      <w:r w:rsidRPr="00674461">
        <w:rPr>
          <w:rFonts w:ascii="Times New Roman" w:hAnsi="Times New Roman" w:cs="Times New Roman"/>
          <w:sz w:val="28"/>
          <w:szCs w:val="28"/>
        </w:rPr>
        <w:t xml:space="preserve">Главный принцип управления коллективом – демократичность, уважение, поддержка, оказание необходимой помощи, понимание друг друга, доверие. </w:t>
      </w:r>
    </w:p>
    <w:p w:rsidR="004E2C32" w:rsidRPr="00674461" w:rsidRDefault="004E2C32" w:rsidP="00865B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74461">
        <w:rPr>
          <w:rFonts w:ascii="Times New Roman" w:hAnsi="Times New Roman" w:cs="Times New Roman"/>
          <w:b/>
          <w:sz w:val="28"/>
          <w:szCs w:val="28"/>
        </w:rPr>
        <w:t>I уровень</w:t>
      </w:r>
      <w:r w:rsidRPr="00674461">
        <w:rPr>
          <w:rFonts w:ascii="Times New Roman" w:hAnsi="Times New Roman" w:cs="Times New Roman"/>
          <w:sz w:val="28"/>
          <w:szCs w:val="28"/>
        </w:rPr>
        <w:t xml:space="preserve"> – заведующ</w:t>
      </w:r>
      <w:r w:rsidR="009D614A" w:rsidRPr="00674461">
        <w:rPr>
          <w:rFonts w:ascii="Times New Roman" w:hAnsi="Times New Roman" w:cs="Times New Roman"/>
          <w:sz w:val="28"/>
          <w:szCs w:val="28"/>
        </w:rPr>
        <w:t>ий</w:t>
      </w:r>
      <w:r w:rsidRPr="00674461">
        <w:rPr>
          <w:rFonts w:ascii="Times New Roman" w:hAnsi="Times New Roman" w:cs="Times New Roman"/>
          <w:sz w:val="28"/>
          <w:szCs w:val="28"/>
        </w:rPr>
        <w:t xml:space="preserve"> ДОУ.</w:t>
      </w:r>
    </w:p>
    <w:p w:rsidR="004E2C32" w:rsidRPr="00674461" w:rsidRDefault="004E2C32" w:rsidP="00865B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74461">
        <w:rPr>
          <w:rFonts w:ascii="Times New Roman" w:hAnsi="Times New Roman" w:cs="Times New Roman"/>
          <w:sz w:val="28"/>
          <w:szCs w:val="28"/>
        </w:rPr>
        <w:t>Управленческая деятельность заведующ</w:t>
      </w:r>
      <w:r w:rsidR="009D614A" w:rsidRPr="00674461">
        <w:rPr>
          <w:rFonts w:ascii="Times New Roman" w:hAnsi="Times New Roman" w:cs="Times New Roman"/>
          <w:sz w:val="28"/>
          <w:szCs w:val="28"/>
        </w:rPr>
        <w:t>его</w:t>
      </w:r>
      <w:r w:rsidRPr="00674461">
        <w:rPr>
          <w:rFonts w:ascii="Times New Roman" w:hAnsi="Times New Roman" w:cs="Times New Roman"/>
          <w:sz w:val="28"/>
          <w:szCs w:val="28"/>
        </w:rPr>
        <w:t xml:space="preserve"> обеспечивает</w:t>
      </w:r>
      <w:r w:rsidR="009D614A" w:rsidRPr="00674461">
        <w:rPr>
          <w:rFonts w:ascii="Times New Roman" w:hAnsi="Times New Roman" w:cs="Times New Roman"/>
          <w:sz w:val="28"/>
          <w:szCs w:val="28"/>
        </w:rPr>
        <w:t>:</w:t>
      </w:r>
    </w:p>
    <w:p w:rsidR="004E2C32" w:rsidRPr="00674461" w:rsidRDefault="004E2C32" w:rsidP="00865B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74461">
        <w:rPr>
          <w:rFonts w:ascii="Times New Roman" w:hAnsi="Times New Roman" w:cs="Times New Roman"/>
          <w:sz w:val="28"/>
          <w:szCs w:val="28"/>
        </w:rPr>
        <w:t>- материальные, организационные, правовые, социально – психологические условия для реализации функции управления образовательным процессом в ДОУ.</w:t>
      </w:r>
    </w:p>
    <w:p w:rsidR="004E2C32" w:rsidRPr="00674461" w:rsidRDefault="004E2C32" w:rsidP="00865B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74461">
        <w:rPr>
          <w:rFonts w:ascii="Times New Roman" w:hAnsi="Times New Roman" w:cs="Times New Roman"/>
          <w:sz w:val="28"/>
          <w:szCs w:val="28"/>
        </w:rPr>
        <w:t>Объект управления заведующ</w:t>
      </w:r>
      <w:r w:rsidR="009D614A" w:rsidRPr="00674461">
        <w:rPr>
          <w:rFonts w:ascii="Times New Roman" w:hAnsi="Times New Roman" w:cs="Times New Roman"/>
          <w:sz w:val="28"/>
          <w:szCs w:val="28"/>
        </w:rPr>
        <w:t>его</w:t>
      </w:r>
      <w:r w:rsidRPr="00674461">
        <w:rPr>
          <w:rFonts w:ascii="Times New Roman" w:hAnsi="Times New Roman" w:cs="Times New Roman"/>
          <w:sz w:val="28"/>
          <w:szCs w:val="28"/>
        </w:rPr>
        <w:t xml:space="preserve"> – весь коллектив. Заведующ</w:t>
      </w:r>
      <w:r w:rsidR="009D614A" w:rsidRPr="00674461">
        <w:rPr>
          <w:rFonts w:ascii="Times New Roman" w:hAnsi="Times New Roman" w:cs="Times New Roman"/>
          <w:sz w:val="28"/>
          <w:szCs w:val="28"/>
        </w:rPr>
        <w:t>ий</w:t>
      </w:r>
      <w:r w:rsidRPr="00674461">
        <w:rPr>
          <w:rFonts w:ascii="Times New Roman" w:hAnsi="Times New Roman" w:cs="Times New Roman"/>
          <w:sz w:val="28"/>
          <w:szCs w:val="28"/>
        </w:rPr>
        <w:t xml:space="preserve"> осуществляет непосредственную и опосредованную реализацию управленческих решений через распределение обязанностей между административными работниками.</w:t>
      </w:r>
    </w:p>
    <w:p w:rsidR="004E2C32" w:rsidRPr="00674461" w:rsidRDefault="004E2C32" w:rsidP="00865B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74461">
        <w:rPr>
          <w:rFonts w:ascii="Times New Roman" w:hAnsi="Times New Roman" w:cs="Times New Roman"/>
          <w:b/>
          <w:sz w:val="28"/>
          <w:szCs w:val="28"/>
        </w:rPr>
        <w:t>II уровень</w:t>
      </w:r>
      <w:r w:rsidRPr="00674461">
        <w:rPr>
          <w:rFonts w:ascii="Times New Roman" w:hAnsi="Times New Roman" w:cs="Times New Roman"/>
          <w:sz w:val="28"/>
          <w:szCs w:val="28"/>
        </w:rPr>
        <w:t xml:space="preserve"> – заместитель заведующего по </w:t>
      </w:r>
      <w:proofErr w:type="spellStart"/>
      <w:r w:rsidRPr="00674461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674461">
        <w:rPr>
          <w:rFonts w:ascii="Times New Roman" w:hAnsi="Times New Roman" w:cs="Times New Roman"/>
          <w:sz w:val="28"/>
          <w:szCs w:val="28"/>
        </w:rPr>
        <w:t>-образовательной работе, заведующая хозяйством.</w:t>
      </w:r>
    </w:p>
    <w:p w:rsidR="004E2C32" w:rsidRPr="00674461" w:rsidRDefault="004E2C32" w:rsidP="00865B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74461">
        <w:rPr>
          <w:rFonts w:ascii="Times New Roman" w:hAnsi="Times New Roman" w:cs="Times New Roman"/>
          <w:sz w:val="28"/>
          <w:szCs w:val="28"/>
        </w:rPr>
        <w:t>Объект управления – часть коллектива согласно функциональным обязанностям.</w:t>
      </w:r>
    </w:p>
    <w:p w:rsidR="004E2C32" w:rsidRPr="00674461" w:rsidRDefault="004E2C32" w:rsidP="00865B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74461">
        <w:rPr>
          <w:rFonts w:ascii="Times New Roman" w:hAnsi="Times New Roman" w:cs="Times New Roman"/>
          <w:sz w:val="28"/>
          <w:szCs w:val="28"/>
        </w:rPr>
        <w:t xml:space="preserve">Заместитель заведующего по </w:t>
      </w:r>
      <w:proofErr w:type="spellStart"/>
      <w:r w:rsidRPr="00674461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674461">
        <w:rPr>
          <w:rFonts w:ascii="Times New Roman" w:hAnsi="Times New Roman" w:cs="Times New Roman"/>
          <w:sz w:val="28"/>
          <w:szCs w:val="28"/>
        </w:rPr>
        <w:t xml:space="preserve">-образовательной работе осуществляет руководство учебно-воспитательной работой учреждения. </w:t>
      </w:r>
      <w:r w:rsidR="009D614A" w:rsidRPr="00674461">
        <w:rPr>
          <w:rFonts w:ascii="Times New Roman" w:hAnsi="Times New Roman" w:cs="Times New Roman"/>
          <w:sz w:val="28"/>
          <w:szCs w:val="28"/>
        </w:rPr>
        <w:lastRenderedPageBreak/>
        <w:t>Заместитель</w:t>
      </w:r>
      <w:r w:rsidRPr="00674461">
        <w:rPr>
          <w:rFonts w:ascii="Times New Roman" w:hAnsi="Times New Roman" w:cs="Times New Roman"/>
          <w:sz w:val="28"/>
          <w:szCs w:val="28"/>
        </w:rPr>
        <w:t xml:space="preserve"> определяет место каждого педагога в воспитательной работе с детьми, мобилизует  педагогов на решение задач, поставленных    перед дошкольным учреждением, привлекают к их решению родителей и общественность.</w:t>
      </w:r>
    </w:p>
    <w:p w:rsidR="004E2C32" w:rsidRPr="00674461" w:rsidRDefault="004E2C32" w:rsidP="00865B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74461">
        <w:rPr>
          <w:rFonts w:ascii="Times New Roman" w:hAnsi="Times New Roman" w:cs="Times New Roman"/>
          <w:sz w:val="28"/>
          <w:szCs w:val="28"/>
        </w:rPr>
        <w:t>Заведующий  хозяйством   отвечает за сохранность здания дошкольного учреждения и имущества, организует материально-техническое снабжение педагогического процесса, обеспечивает чистоту и порядок в помещениях и на участке, противопожарную безопасность и организацию труда обслуживающего персонала.</w:t>
      </w:r>
    </w:p>
    <w:p w:rsidR="004E2C32" w:rsidRPr="00674461" w:rsidRDefault="004E2C32" w:rsidP="00865B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74461">
        <w:rPr>
          <w:rFonts w:ascii="Times New Roman" w:hAnsi="Times New Roman" w:cs="Times New Roman"/>
          <w:b/>
          <w:sz w:val="28"/>
          <w:szCs w:val="28"/>
        </w:rPr>
        <w:t>III уровень</w:t>
      </w:r>
      <w:r w:rsidRPr="00674461">
        <w:rPr>
          <w:rFonts w:ascii="Times New Roman" w:hAnsi="Times New Roman" w:cs="Times New Roman"/>
          <w:sz w:val="28"/>
          <w:szCs w:val="28"/>
        </w:rPr>
        <w:t xml:space="preserve"> управления осуществляется воспитателями, специалистами и обслуживающим персоналом.</w:t>
      </w:r>
    </w:p>
    <w:p w:rsidR="004E2C32" w:rsidRPr="00674461" w:rsidRDefault="004E2C32" w:rsidP="00865B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74461">
        <w:rPr>
          <w:rFonts w:ascii="Times New Roman" w:hAnsi="Times New Roman" w:cs="Times New Roman"/>
          <w:sz w:val="28"/>
          <w:szCs w:val="28"/>
        </w:rPr>
        <w:t>Объект управления – дети и родители</w:t>
      </w:r>
    </w:p>
    <w:p w:rsidR="004E2C32" w:rsidRPr="00674461" w:rsidRDefault="004E2C32" w:rsidP="004E2C3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E2C32" w:rsidRPr="00674461" w:rsidRDefault="004E2C32" w:rsidP="009D614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461">
        <w:rPr>
          <w:rFonts w:ascii="Times New Roman" w:hAnsi="Times New Roman" w:cs="Times New Roman"/>
          <w:b/>
          <w:sz w:val="28"/>
          <w:szCs w:val="28"/>
        </w:rPr>
        <w:t>Кадровое обеспечение функционирования ДОУ</w:t>
      </w:r>
    </w:p>
    <w:p w:rsidR="004E2C32" w:rsidRPr="00674461" w:rsidRDefault="004E2C32" w:rsidP="004E2C32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4E2C32" w:rsidRPr="00674461" w:rsidRDefault="004E2C32" w:rsidP="004E2C32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461">
        <w:rPr>
          <w:rFonts w:ascii="Times New Roman" w:hAnsi="Times New Roman" w:cs="Times New Roman"/>
          <w:sz w:val="28"/>
          <w:szCs w:val="28"/>
        </w:rPr>
        <w:t>МБДОУ ЦРР детский сад № 10 пгт Лучегорск укомплектован кадрами полностью. На конец учебного года педагогический состав представляют 18 педагогов: 15 воспитателей, 3 специалиста (2 музыкальных руководителя, инструктор по физкультуре), 2 руководителя (заведующий, заместитель заведующего по ВОР).</w:t>
      </w:r>
    </w:p>
    <w:p w:rsidR="004E2C32" w:rsidRPr="00674461" w:rsidRDefault="004E2C32" w:rsidP="009D614A">
      <w:pPr>
        <w:rPr>
          <w:rFonts w:ascii="Times New Roman" w:hAnsi="Times New Roman" w:cs="Times New Roman"/>
          <w:b/>
          <w:sz w:val="28"/>
          <w:szCs w:val="28"/>
        </w:rPr>
      </w:pPr>
    </w:p>
    <w:p w:rsidR="004E2C32" w:rsidRPr="00674461" w:rsidRDefault="004E2C32" w:rsidP="004E2C3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461">
        <w:rPr>
          <w:rFonts w:ascii="Times New Roman" w:hAnsi="Times New Roman" w:cs="Times New Roman"/>
          <w:b/>
          <w:sz w:val="28"/>
          <w:szCs w:val="28"/>
        </w:rPr>
        <w:t>Анализ качественного состава педагогического коллектива ДОУ</w:t>
      </w:r>
    </w:p>
    <w:tbl>
      <w:tblPr>
        <w:tblStyle w:val="a4"/>
        <w:tblW w:w="9576" w:type="dxa"/>
        <w:tblLayout w:type="fixed"/>
        <w:tblLook w:val="04A0" w:firstRow="1" w:lastRow="0" w:firstColumn="1" w:lastColumn="0" w:noHBand="0" w:noVBand="1"/>
      </w:tblPr>
      <w:tblGrid>
        <w:gridCol w:w="1526"/>
        <w:gridCol w:w="796"/>
        <w:gridCol w:w="963"/>
        <w:gridCol w:w="963"/>
        <w:gridCol w:w="963"/>
        <w:gridCol w:w="803"/>
        <w:gridCol w:w="803"/>
        <w:gridCol w:w="804"/>
        <w:gridCol w:w="1955"/>
      </w:tblGrid>
      <w:tr w:rsidR="004E2C32" w:rsidRPr="00317B16" w:rsidTr="001F5B9A">
        <w:tc>
          <w:tcPr>
            <w:tcW w:w="1526" w:type="dxa"/>
            <w:vMerge w:val="restart"/>
            <w:textDirection w:val="btLr"/>
            <w:vAlign w:val="center"/>
          </w:tcPr>
          <w:p w:rsidR="004E2C32" w:rsidRPr="00317B16" w:rsidRDefault="004E2C32" w:rsidP="001F5B9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7B16">
              <w:rPr>
                <w:rFonts w:ascii="Times New Roman" w:hAnsi="Times New Roman" w:cs="Times New Roman"/>
                <w:sz w:val="20"/>
                <w:szCs w:val="20"/>
              </w:rPr>
              <w:t>Учебный год</w:t>
            </w:r>
          </w:p>
        </w:tc>
        <w:tc>
          <w:tcPr>
            <w:tcW w:w="796" w:type="dxa"/>
            <w:vMerge w:val="restart"/>
            <w:textDirection w:val="btLr"/>
            <w:vAlign w:val="center"/>
          </w:tcPr>
          <w:p w:rsidR="004E2C32" w:rsidRPr="00317B16" w:rsidRDefault="004E2C32" w:rsidP="001F5B9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7B16">
              <w:rPr>
                <w:rFonts w:ascii="Times New Roman" w:hAnsi="Times New Roman" w:cs="Times New Roman"/>
                <w:sz w:val="20"/>
                <w:szCs w:val="20"/>
              </w:rPr>
              <w:t>Всего педагогов</w:t>
            </w:r>
          </w:p>
        </w:tc>
        <w:tc>
          <w:tcPr>
            <w:tcW w:w="2889" w:type="dxa"/>
            <w:gridSpan w:val="3"/>
            <w:vAlign w:val="center"/>
          </w:tcPr>
          <w:p w:rsidR="004E2C32" w:rsidRPr="00317B16" w:rsidRDefault="004E2C32" w:rsidP="001F5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B16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2410" w:type="dxa"/>
            <w:gridSpan w:val="3"/>
            <w:vAlign w:val="center"/>
          </w:tcPr>
          <w:p w:rsidR="004E2C32" w:rsidRPr="00317B16" w:rsidRDefault="004E2C32" w:rsidP="001F5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B16">
              <w:rPr>
                <w:rFonts w:ascii="Times New Roman" w:hAnsi="Times New Roman" w:cs="Times New Roman"/>
                <w:sz w:val="20"/>
                <w:szCs w:val="20"/>
              </w:rPr>
              <w:t>Категория</w:t>
            </w:r>
          </w:p>
        </w:tc>
        <w:tc>
          <w:tcPr>
            <w:tcW w:w="1955" w:type="dxa"/>
            <w:vAlign w:val="center"/>
          </w:tcPr>
          <w:p w:rsidR="004E2C32" w:rsidRPr="00317B16" w:rsidRDefault="004E2C32" w:rsidP="001F5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B16">
              <w:rPr>
                <w:rFonts w:ascii="Times New Roman" w:hAnsi="Times New Roman" w:cs="Times New Roman"/>
                <w:sz w:val="20"/>
                <w:szCs w:val="20"/>
              </w:rPr>
              <w:t>Курсы повышения квалификации</w:t>
            </w:r>
          </w:p>
        </w:tc>
      </w:tr>
      <w:tr w:rsidR="004E2C32" w:rsidRPr="00317B16" w:rsidTr="001F5B9A">
        <w:trPr>
          <w:cantSplit/>
          <w:trHeight w:val="1705"/>
        </w:trPr>
        <w:tc>
          <w:tcPr>
            <w:tcW w:w="1526" w:type="dxa"/>
            <w:vMerge/>
            <w:vAlign w:val="center"/>
          </w:tcPr>
          <w:p w:rsidR="004E2C32" w:rsidRPr="00317B16" w:rsidRDefault="004E2C32" w:rsidP="001F5B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vMerge/>
            <w:vAlign w:val="center"/>
          </w:tcPr>
          <w:p w:rsidR="004E2C32" w:rsidRPr="00317B16" w:rsidRDefault="004E2C32" w:rsidP="001F5B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extDirection w:val="btLr"/>
            <w:vAlign w:val="center"/>
          </w:tcPr>
          <w:p w:rsidR="004E2C32" w:rsidRPr="00317B16" w:rsidRDefault="004E2C32" w:rsidP="001F5B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B16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963" w:type="dxa"/>
            <w:textDirection w:val="btLr"/>
            <w:vAlign w:val="center"/>
          </w:tcPr>
          <w:p w:rsidR="004E2C32" w:rsidRPr="00317B16" w:rsidRDefault="004E2C32" w:rsidP="001F5B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B16">
              <w:rPr>
                <w:rFonts w:ascii="Times New Roman" w:hAnsi="Times New Roman" w:cs="Times New Roman"/>
                <w:sz w:val="20"/>
                <w:szCs w:val="20"/>
              </w:rPr>
              <w:t>Средне-специальное</w:t>
            </w:r>
          </w:p>
        </w:tc>
        <w:tc>
          <w:tcPr>
            <w:tcW w:w="963" w:type="dxa"/>
            <w:textDirection w:val="btLr"/>
          </w:tcPr>
          <w:p w:rsidR="004E2C32" w:rsidRPr="00317B16" w:rsidRDefault="004E2C32" w:rsidP="001F5B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B16">
              <w:rPr>
                <w:rFonts w:ascii="Times New Roman" w:hAnsi="Times New Roman" w:cs="Times New Roman"/>
                <w:sz w:val="20"/>
                <w:szCs w:val="20"/>
              </w:rPr>
              <w:t xml:space="preserve">Студенты </w:t>
            </w:r>
            <w:proofErr w:type="spellStart"/>
            <w:r w:rsidRPr="00317B16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317B16">
              <w:rPr>
                <w:rFonts w:ascii="Times New Roman" w:hAnsi="Times New Roman" w:cs="Times New Roman"/>
                <w:sz w:val="20"/>
                <w:szCs w:val="20"/>
              </w:rPr>
              <w:t>. колледжа</w:t>
            </w:r>
          </w:p>
        </w:tc>
        <w:tc>
          <w:tcPr>
            <w:tcW w:w="803" w:type="dxa"/>
            <w:textDirection w:val="btLr"/>
            <w:vAlign w:val="center"/>
          </w:tcPr>
          <w:p w:rsidR="004E2C32" w:rsidRPr="00317B16" w:rsidRDefault="004E2C32" w:rsidP="001F5B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B16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803" w:type="dxa"/>
            <w:textDirection w:val="btLr"/>
            <w:vAlign w:val="center"/>
          </w:tcPr>
          <w:p w:rsidR="004E2C32" w:rsidRPr="00317B16" w:rsidRDefault="004E2C32" w:rsidP="001F5B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B16">
              <w:rPr>
                <w:rFonts w:ascii="Times New Roman" w:hAnsi="Times New Roman" w:cs="Times New Roman"/>
                <w:sz w:val="20"/>
                <w:szCs w:val="20"/>
              </w:rPr>
              <w:t>1-я</w:t>
            </w:r>
          </w:p>
        </w:tc>
        <w:tc>
          <w:tcPr>
            <w:tcW w:w="804" w:type="dxa"/>
            <w:textDirection w:val="btLr"/>
            <w:vAlign w:val="center"/>
          </w:tcPr>
          <w:p w:rsidR="004E2C32" w:rsidRPr="00317B16" w:rsidRDefault="004E2C32" w:rsidP="001F5B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B16">
              <w:rPr>
                <w:rFonts w:ascii="Times New Roman" w:hAnsi="Times New Roman" w:cs="Times New Roman"/>
                <w:sz w:val="20"/>
                <w:szCs w:val="20"/>
              </w:rPr>
              <w:t>Не имеют</w:t>
            </w:r>
          </w:p>
        </w:tc>
        <w:tc>
          <w:tcPr>
            <w:tcW w:w="1955" w:type="dxa"/>
            <w:textDirection w:val="btLr"/>
            <w:vAlign w:val="center"/>
          </w:tcPr>
          <w:p w:rsidR="004E2C32" w:rsidRPr="00317B16" w:rsidRDefault="004E2C32" w:rsidP="001F5B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B16">
              <w:rPr>
                <w:rFonts w:ascii="Times New Roman" w:hAnsi="Times New Roman" w:cs="Times New Roman"/>
                <w:sz w:val="20"/>
                <w:szCs w:val="20"/>
              </w:rPr>
              <w:t>ФГОС</w:t>
            </w:r>
          </w:p>
        </w:tc>
      </w:tr>
      <w:tr w:rsidR="00704B52" w:rsidRPr="00674461" w:rsidTr="001F5B9A">
        <w:trPr>
          <w:cantSplit/>
          <w:trHeight w:val="490"/>
        </w:trPr>
        <w:tc>
          <w:tcPr>
            <w:tcW w:w="1526" w:type="dxa"/>
            <w:vAlign w:val="center"/>
          </w:tcPr>
          <w:p w:rsidR="00704B52" w:rsidRPr="00674461" w:rsidRDefault="00704B52" w:rsidP="00704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461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796" w:type="dxa"/>
            <w:shd w:val="clear" w:color="auto" w:fill="FFFFFF" w:themeFill="background1"/>
            <w:vAlign w:val="center"/>
          </w:tcPr>
          <w:p w:rsidR="00704B52" w:rsidRPr="00141716" w:rsidRDefault="00141716" w:rsidP="00704B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963" w:type="dxa"/>
            <w:shd w:val="clear" w:color="auto" w:fill="FFFFFF" w:themeFill="background1"/>
            <w:vAlign w:val="center"/>
          </w:tcPr>
          <w:p w:rsidR="00704B52" w:rsidRPr="00141716" w:rsidRDefault="00141716" w:rsidP="00704B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63" w:type="dxa"/>
            <w:shd w:val="clear" w:color="auto" w:fill="FFFFFF" w:themeFill="background1"/>
            <w:vAlign w:val="center"/>
          </w:tcPr>
          <w:p w:rsidR="00704B52" w:rsidRPr="00141716" w:rsidRDefault="00141716" w:rsidP="00704B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963" w:type="dxa"/>
            <w:shd w:val="clear" w:color="auto" w:fill="FFFFFF" w:themeFill="background1"/>
            <w:vAlign w:val="center"/>
          </w:tcPr>
          <w:p w:rsidR="00704B52" w:rsidRPr="00674461" w:rsidRDefault="00704B52" w:rsidP="0070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  <w:shd w:val="clear" w:color="auto" w:fill="FFFFFF" w:themeFill="background1"/>
            <w:vAlign w:val="center"/>
          </w:tcPr>
          <w:p w:rsidR="00704B52" w:rsidRPr="00141716" w:rsidRDefault="00141716" w:rsidP="00704B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803" w:type="dxa"/>
            <w:shd w:val="clear" w:color="auto" w:fill="FFFFFF" w:themeFill="background1"/>
            <w:vAlign w:val="center"/>
          </w:tcPr>
          <w:p w:rsidR="00704B52" w:rsidRPr="00141716" w:rsidRDefault="00141716" w:rsidP="00704B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804" w:type="dxa"/>
            <w:shd w:val="clear" w:color="auto" w:fill="FFFFFF" w:themeFill="background1"/>
            <w:vAlign w:val="center"/>
          </w:tcPr>
          <w:p w:rsidR="00704B52" w:rsidRPr="00141716" w:rsidRDefault="00141716" w:rsidP="00704B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955" w:type="dxa"/>
            <w:shd w:val="clear" w:color="auto" w:fill="FFFFFF" w:themeFill="background1"/>
            <w:vAlign w:val="center"/>
          </w:tcPr>
          <w:p w:rsidR="00704B52" w:rsidRPr="0066653E" w:rsidRDefault="0066653E" w:rsidP="00704B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</w:tr>
      <w:tr w:rsidR="00704B52" w:rsidRPr="00674461" w:rsidTr="001F5B9A">
        <w:trPr>
          <w:cantSplit/>
          <w:trHeight w:val="490"/>
        </w:trPr>
        <w:tc>
          <w:tcPr>
            <w:tcW w:w="1526" w:type="dxa"/>
            <w:vAlign w:val="center"/>
          </w:tcPr>
          <w:p w:rsidR="00704B52" w:rsidRPr="00674461" w:rsidRDefault="00704B52" w:rsidP="00704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461">
              <w:rPr>
                <w:rFonts w:ascii="Times New Roman" w:hAnsi="Times New Roman" w:cs="Times New Roman"/>
                <w:sz w:val="28"/>
                <w:szCs w:val="28"/>
              </w:rPr>
              <w:t>Конец</w:t>
            </w:r>
          </w:p>
        </w:tc>
        <w:tc>
          <w:tcPr>
            <w:tcW w:w="796" w:type="dxa"/>
            <w:shd w:val="clear" w:color="auto" w:fill="FFFFFF" w:themeFill="background1"/>
            <w:vAlign w:val="center"/>
          </w:tcPr>
          <w:p w:rsidR="00704B52" w:rsidRPr="00141716" w:rsidRDefault="00141716" w:rsidP="00704B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963" w:type="dxa"/>
            <w:shd w:val="clear" w:color="auto" w:fill="FFFFFF" w:themeFill="background1"/>
            <w:vAlign w:val="center"/>
          </w:tcPr>
          <w:p w:rsidR="00704B52" w:rsidRPr="00141716" w:rsidRDefault="00141716" w:rsidP="00704B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63" w:type="dxa"/>
            <w:shd w:val="clear" w:color="auto" w:fill="FFFFFF" w:themeFill="background1"/>
            <w:vAlign w:val="center"/>
          </w:tcPr>
          <w:p w:rsidR="00704B52" w:rsidRPr="00141716" w:rsidRDefault="00141716" w:rsidP="00704B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963" w:type="dxa"/>
            <w:shd w:val="clear" w:color="auto" w:fill="FFFFFF" w:themeFill="background1"/>
            <w:vAlign w:val="center"/>
          </w:tcPr>
          <w:p w:rsidR="00704B52" w:rsidRPr="00674461" w:rsidRDefault="00704B52" w:rsidP="0070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  <w:shd w:val="clear" w:color="auto" w:fill="FFFFFF" w:themeFill="background1"/>
            <w:vAlign w:val="center"/>
          </w:tcPr>
          <w:p w:rsidR="00704B52" w:rsidRPr="00141716" w:rsidRDefault="00141716" w:rsidP="00704B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803" w:type="dxa"/>
            <w:shd w:val="clear" w:color="auto" w:fill="FFFFFF" w:themeFill="background1"/>
            <w:vAlign w:val="center"/>
          </w:tcPr>
          <w:p w:rsidR="00704B52" w:rsidRPr="00141716" w:rsidRDefault="00141716" w:rsidP="00704B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804" w:type="dxa"/>
            <w:shd w:val="clear" w:color="auto" w:fill="FFFFFF" w:themeFill="background1"/>
            <w:vAlign w:val="center"/>
          </w:tcPr>
          <w:p w:rsidR="00704B52" w:rsidRPr="00141716" w:rsidRDefault="00141716" w:rsidP="00704B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955" w:type="dxa"/>
            <w:shd w:val="clear" w:color="auto" w:fill="FFFFFF" w:themeFill="background1"/>
            <w:vAlign w:val="center"/>
          </w:tcPr>
          <w:p w:rsidR="00704B52" w:rsidRPr="0066653E" w:rsidRDefault="0066653E" w:rsidP="00704B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</w:tr>
      <w:tr w:rsidR="00704B52" w:rsidRPr="00674461" w:rsidTr="001F5B9A">
        <w:trPr>
          <w:cantSplit/>
          <w:trHeight w:val="1134"/>
        </w:trPr>
        <w:tc>
          <w:tcPr>
            <w:tcW w:w="1526" w:type="dxa"/>
            <w:vAlign w:val="center"/>
          </w:tcPr>
          <w:p w:rsidR="00704B52" w:rsidRPr="00674461" w:rsidRDefault="00704B52" w:rsidP="00704B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461">
              <w:rPr>
                <w:rFonts w:ascii="Times New Roman" w:hAnsi="Times New Roman" w:cs="Times New Roman"/>
                <w:sz w:val="28"/>
                <w:szCs w:val="28"/>
              </w:rPr>
              <w:t>Перспективы 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74461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74461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 </w:t>
            </w:r>
          </w:p>
        </w:tc>
        <w:tc>
          <w:tcPr>
            <w:tcW w:w="796" w:type="dxa"/>
            <w:shd w:val="clear" w:color="auto" w:fill="FFFFFF" w:themeFill="background1"/>
            <w:vAlign w:val="center"/>
          </w:tcPr>
          <w:p w:rsidR="00704B52" w:rsidRPr="00674461" w:rsidRDefault="00704B52" w:rsidP="0070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shd w:val="clear" w:color="auto" w:fill="FFFFFF" w:themeFill="background1"/>
            <w:vAlign w:val="center"/>
          </w:tcPr>
          <w:p w:rsidR="00704B52" w:rsidRPr="00674461" w:rsidRDefault="00704B52" w:rsidP="0070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shd w:val="clear" w:color="auto" w:fill="FFFFFF" w:themeFill="background1"/>
            <w:vAlign w:val="center"/>
          </w:tcPr>
          <w:p w:rsidR="00704B52" w:rsidRPr="00674461" w:rsidRDefault="00704B52" w:rsidP="0070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shd w:val="clear" w:color="auto" w:fill="FFFFFF" w:themeFill="background1"/>
            <w:vAlign w:val="center"/>
          </w:tcPr>
          <w:p w:rsidR="00704B52" w:rsidRPr="00674461" w:rsidRDefault="00704B52" w:rsidP="0070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  <w:shd w:val="clear" w:color="auto" w:fill="FFFFFF" w:themeFill="background1"/>
            <w:vAlign w:val="center"/>
          </w:tcPr>
          <w:p w:rsidR="00704B52" w:rsidRPr="0066653E" w:rsidRDefault="0066653E" w:rsidP="00704B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03" w:type="dxa"/>
            <w:shd w:val="clear" w:color="auto" w:fill="FFFFFF" w:themeFill="background1"/>
            <w:vAlign w:val="center"/>
          </w:tcPr>
          <w:p w:rsidR="00704B52" w:rsidRPr="005631FA" w:rsidRDefault="0066653E" w:rsidP="0070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4" w:type="dxa"/>
            <w:shd w:val="clear" w:color="auto" w:fill="FFFFFF" w:themeFill="background1"/>
            <w:vAlign w:val="center"/>
          </w:tcPr>
          <w:p w:rsidR="00704B52" w:rsidRPr="00674461" w:rsidRDefault="00704B52" w:rsidP="0070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  <w:shd w:val="clear" w:color="auto" w:fill="FFFFFF" w:themeFill="background1"/>
            <w:vAlign w:val="center"/>
          </w:tcPr>
          <w:p w:rsidR="00704B52" w:rsidRPr="0066653E" w:rsidRDefault="0066653E" w:rsidP="00704B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</w:tr>
    </w:tbl>
    <w:p w:rsidR="004E2C32" w:rsidRPr="00674461" w:rsidRDefault="004E2C32" w:rsidP="004E2C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2C32" w:rsidRPr="00674461" w:rsidRDefault="004E2C32" w:rsidP="009D61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461">
        <w:rPr>
          <w:rFonts w:ascii="Times New Roman" w:hAnsi="Times New Roman" w:cs="Times New Roman"/>
          <w:sz w:val="28"/>
          <w:szCs w:val="28"/>
        </w:rPr>
        <w:t xml:space="preserve">МБДОУ ЦРР детский сад № 10 пгт Лучегорск в сети «Интернет» имеет информационный сайт для размещения нормативно-правовых документов, а так же привлечения участников </w:t>
      </w:r>
      <w:proofErr w:type="spellStart"/>
      <w:r w:rsidRPr="00674461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674461">
        <w:rPr>
          <w:rFonts w:ascii="Times New Roman" w:hAnsi="Times New Roman" w:cs="Times New Roman"/>
          <w:sz w:val="28"/>
          <w:szCs w:val="28"/>
        </w:rPr>
        <w:t xml:space="preserve">-образовательного процесса. Ежемесячно сайт пополняется информацией о мероприятиях и </w:t>
      </w:r>
      <w:r w:rsidRPr="00674461">
        <w:rPr>
          <w:rFonts w:ascii="Times New Roman" w:hAnsi="Times New Roman" w:cs="Times New Roman"/>
          <w:sz w:val="28"/>
          <w:szCs w:val="28"/>
        </w:rPr>
        <w:lastRenderedPageBreak/>
        <w:t xml:space="preserve">жизнедеятельности ДОУ. В 2017 году Департаментом образования была проведена проверка правильности ведения сайта – замечаний нет. </w:t>
      </w:r>
    </w:p>
    <w:p w:rsidR="004E2C32" w:rsidRPr="00674461" w:rsidRDefault="004E2C32" w:rsidP="004E2C32">
      <w:pPr>
        <w:pStyle w:val="a5"/>
        <w:rPr>
          <w:rFonts w:ascii="Times New Roman" w:hAnsi="Times New Roman" w:cs="Times New Roman"/>
          <w:sz w:val="28"/>
          <w:szCs w:val="28"/>
        </w:rPr>
      </w:pPr>
      <w:r w:rsidRPr="00674461">
        <w:rPr>
          <w:rFonts w:ascii="Times New Roman" w:hAnsi="Times New Roman" w:cs="Times New Roman"/>
          <w:sz w:val="28"/>
          <w:szCs w:val="28"/>
        </w:rPr>
        <w:t xml:space="preserve">    Учитывая современные требования к квалификации педагога, воспитатели стали строить план своего профессионального роста, стремятся к профессиональному самосовершенствованию и повышению образовательного уровня.  </w:t>
      </w:r>
    </w:p>
    <w:p w:rsidR="004E2C32" w:rsidRPr="00674461" w:rsidRDefault="004E2C32" w:rsidP="004E2C32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74461">
        <w:rPr>
          <w:rFonts w:ascii="Times New Roman" w:hAnsi="Times New Roman" w:cs="Times New Roman"/>
          <w:b/>
          <w:sz w:val="28"/>
          <w:szCs w:val="28"/>
        </w:rPr>
        <w:t xml:space="preserve">Наш коллектив – это: </w:t>
      </w:r>
    </w:p>
    <w:p w:rsidR="004E2C32" w:rsidRPr="00674461" w:rsidRDefault="004E2C32" w:rsidP="004E2C32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74461">
        <w:rPr>
          <w:rFonts w:ascii="Times New Roman" w:hAnsi="Times New Roman" w:cs="Times New Roman"/>
          <w:sz w:val="28"/>
          <w:szCs w:val="28"/>
        </w:rPr>
        <w:t>высокий уровень образования</w:t>
      </w:r>
    </w:p>
    <w:p w:rsidR="004E2C32" w:rsidRPr="00674461" w:rsidRDefault="004E2C32" w:rsidP="004E2C32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74461">
        <w:rPr>
          <w:rFonts w:ascii="Times New Roman" w:hAnsi="Times New Roman" w:cs="Times New Roman"/>
          <w:sz w:val="28"/>
          <w:szCs w:val="28"/>
        </w:rPr>
        <w:t xml:space="preserve">профессионализм </w:t>
      </w:r>
    </w:p>
    <w:p w:rsidR="004E2C32" w:rsidRPr="00674461" w:rsidRDefault="004E2C32" w:rsidP="004E2C32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74461">
        <w:rPr>
          <w:rFonts w:ascii="Times New Roman" w:hAnsi="Times New Roman" w:cs="Times New Roman"/>
          <w:sz w:val="28"/>
          <w:szCs w:val="28"/>
        </w:rPr>
        <w:t xml:space="preserve">молодость и энергичность </w:t>
      </w:r>
    </w:p>
    <w:p w:rsidR="004E2C32" w:rsidRPr="00674461" w:rsidRDefault="004E2C32" w:rsidP="004E2C32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74461">
        <w:rPr>
          <w:rFonts w:ascii="Times New Roman" w:hAnsi="Times New Roman" w:cs="Times New Roman"/>
          <w:sz w:val="28"/>
          <w:szCs w:val="28"/>
        </w:rPr>
        <w:t>надежность, стабильность, качество</w:t>
      </w:r>
    </w:p>
    <w:p w:rsidR="004E2C32" w:rsidRPr="00674461" w:rsidRDefault="004E2C32" w:rsidP="004E2C32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74461">
        <w:rPr>
          <w:rFonts w:ascii="Times New Roman" w:hAnsi="Times New Roman" w:cs="Times New Roman"/>
          <w:sz w:val="28"/>
          <w:szCs w:val="28"/>
        </w:rPr>
        <w:t xml:space="preserve">мудрость и почет! </w:t>
      </w:r>
    </w:p>
    <w:p w:rsidR="004E2C32" w:rsidRPr="00674461" w:rsidRDefault="004E2C32" w:rsidP="004E2C3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E2C32" w:rsidRPr="00674461" w:rsidRDefault="004E2C32" w:rsidP="004E2C32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4E2C32" w:rsidRPr="00674461" w:rsidRDefault="004E2C32" w:rsidP="009D614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461">
        <w:rPr>
          <w:rFonts w:ascii="Times New Roman" w:hAnsi="Times New Roman" w:cs="Times New Roman"/>
          <w:b/>
          <w:sz w:val="28"/>
          <w:szCs w:val="28"/>
        </w:rPr>
        <w:t>Состав воспитанников</w:t>
      </w:r>
    </w:p>
    <w:p w:rsidR="004E2C32" w:rsidRPr="00674461" w:rsidRDefault="004E2C32" w:rsidP="004E2C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41FD" w:rsidRPr="00674461" w:rsidRDefault="00D841FD" w:rsidP="00D841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461">
        <w:rPr>
          <w:rFonts w:ascii="Times New Roman" w:hAnsi="Times New Roman" w:cs="Times New Roman"/>
          <w:sz w:val="28"/>
          <w:szCs w:val="28"/>
        </w:rPr>
        <w:t>В 201</w:t>
      </w:r>
      <w:r w:rsidR="00704B52">
        <w:rPr>
          <w:rFonts w:ascii="Times New Roman" w:hAnsi="Times New Roman" w:cs="Times New Roman"/>
          <w:sz w:val="28"/>
          <w:szCs w:val="28"/>
        </w:rPr>
        <w:t>7</w:t>
      </w:r>
      <w:r w:rsidRPr="00674461">
        <w:rPr>
          <w:rFonts w:ascii="Times New Roman" w:hAnsi="Times New Roman" w:cs="Times New Roman"/>
          <w:sz w:val="28"/>
          <w:szCs w:val="28"/>
        </w:rPr>
        <w:t>-201</w:t>
      </w:r>
      <w:r w:rsidR="00704B52">
        <w:rPr>
          <w:rFonts w:ascii="Times New Roman" w:hAnsi="Times New Roman" w:cs="Times New Roman"/>
          <w:sz w:val="28"/>
          <w:szCs w:val="28"/>
        </w:rPr>
        <w:t>8</w:t>
      </w:r>
      <w:r w:rsidRPr="00674461">
        <w:rPr>
          <w:rFonts w:ascii="Times New Roman" w:hAnsi="Times New Roman" w:cs="Times New Roman"/>
          <w:sz w:val="28"/>
          <w:szCs w:val="28"/>
        </w:rPr>
        <w:t xml:space="preserve"> учебном году в ДОУ открыто и укомплектовано по одновозрастному принципу 9 групп: ясельная – </w:t>
      </w:r>
      <w:r w:rsidR="00D23827">
        <w:rPr>
          <w:rFonts w:ascii="Times New Roman" w:hAnsi="Times New Roman" w:cs="Times New Roman"/>
          <w:sz w:val="28"/>
          <w:szCs w:val="28"/>
        </w:rPr>
        <w:t>20</w:t>
      </w:r>
      <w:r w:rsidR="00317B16">
        <w:rPr>
          <w:rFonts w:ascii="Times New Roman" w:hAnsi="Times New Roman" w:cs="Times New Roman"/>
          <w:sz w:val="28"/>
          <w:szCs w:val="28"/>
        </w:rPr>
        <w:t xml:space="preserve"> воспитанников</w:t>
      </w:r>
      <w:r w:rsidRPr="00674461">
        <w:rPr>
          <w:rFonts w:ascii="Times New Roman" w:hAnsi="Times New Roman" w:cs="Times New Roman"/>
          <w:sz w:val="28"/>
          <w:szCs w:val="28"/>
        </w:rPr>
        <w:t>,  1 младшая</w:t>
      </w:r>
      <w:r w:rsidR="00D23827">
        <w:rPr>
          <w:rFonts w:ascii="Times New Roman" w:hAnsi="Times New Roman" w:cs="Times New Roman"/>
          <w:sz w:val="28"/>
          <w:szCs w:val="28"/>
        </w:rPr>
        <w:t xml:space="preserve"> А</w:t>
      </w:r>
      <w:r w:rsidRPr="00674461">
        <w:rPr>
          <w:rFonts w:ascii="Times New Roman" w:hAnsi="Times New Roman" w:cs="Times New Roman"/>
          <w:sz w:val="28"/>
          <w:szCs w:val="28"/>
        </w:rPr>
        <w:t xml:space="preserve">  - </w:t>
      </w:r>
      <w:r w:rsidR="00D23827">
        <w:rPr>
          <w:rFonts w:ascii="Times New Roman" w:hAnsi="Times New Roman" w:cs="Times New Roman"/>
          <w:sz w:val="28"/>
          <w:szCs w:val="28"/>
        </w:rPr>
        <w:t>25</w:t>
      </w:r>
      <w:r w:rsidRPr="00674461">
        <w:rPr>
          <w:rFonts w:ascii="Times New Roman" w:hAnsi="Times New Roman" w:cs="Times New Roman"/>
          <w:sz w:val="28"/>
          <w:szCs w:val="28"/>
        </w:rPr>
        <w:t xml:space="preserve"> воспитанников, </w:t>
      </w:r>
      <w:r w:rsidR="00D23827">
        <w:rPr>
          <w:rFonts w:ascii="Times New Roman" w:hAnsi="Times New Roman" w:cs="Times New Roman"/>
          <w:sz w:val="28"/>
          <w:szCs w:val="28"/>
        </w:rPr>
        <w:t>1</w:t>
      </w:r>
      <w:r w:rsidRPr="00674461">
        <w:rPr>
          <w:rFonts w:ascii="Times New Roman" w:hAnsi="Times New Roman" w:cs="Times New Roman"/>
          <w:sz w:val="28"/>
          <w:szCs w:val="28"/>
        </w:rPr>
        <w:t xml:space="preserve"> младшая «</w:t>
      </w:r>
      <w:r w:rsidR="00D23827">
        <w:rPr>
          <w:rFonts w:ascii="Times New Roman" w:hAnsi="Times New Roman" w:cs="Times New Roman"/>
          <w:sz w:val="28"/>
          <w:szCs w:val="28"/>
        </w:rPr>
        <w:t>Б</w:t>
      </w:r>
      <w:r w:rsidRPr="00674461">
        <w:rPr>
          <w:rFonts w:ascii="Times New Roman" w:hAnsi="Times New Roman" w:cs="Times New Roman"/>
          <w:sz w:val="28"/>
          <w:szCs w:val="28"/>
        </w:rPr>
        <w:t xml:space="preserve">» - </w:t>
      </w:r>
      <w:r w:rsidR="00D23827">
        <w:rPr>
          <w:rFonts w:ascii="Times New Roman" w:hAnsi="Times New Roman" w:cs="Times New Roman"/>
          <w:sz w:val="28"/>
          <w:szCs w:val="28"/>
        </w:rPr>
        <w:t>23</w:t>
      </w:r>
      <w:r w:rsidRPr="00674461">
        <w:rPr>
          <w:rFonts w:ascii="Times New Roman" w:hAnsi="Times New Roman" w:cs="Times New Roman"/>
          <w:sz w:val="28"/>
          <w:szCs w:val="28"/>
        </w:rPr>
        <w:t xml:space="preserve"> воспитанник</w:t>
      </w:r>
      <w:r w:rsidR="00317B16">
        <w:rPr>
          <w:rFonts w:ascii="Times New Roman" w:hAnsi="Times New Roman" w:cs="Times New Roman"/>
          <w:sz w:val="28"/>
          <w:szCs w:val="28"/>
        </w:rPr>
        <w:t>а</w:t>
      </w:r>
      <w:r w:rsidRPr="00674461">
        <w:rPr>
          <w:rFonts w:ascii="Times New Roman" w:hAnsi="Times New Roman" w:cs="Times New Roman"/>
          <w:sz w:val="28"/>
          <w:szCs w:val="28"/>
        </w:rPr>
        <w:t xml:space="preserve">, 2 младшая  - </w:t>
      </w:r>
      <w:r w:rsidR="00D23827">
        <w:rPr>
          <w:rFonts w:ascii="Times New Roman" w:hAnsi="Times New Roman" w:cs="Times New Roman"/>
          <w:sz w:val="28"/>
          <w:szCs w:val="28"/>
        </w:rPr>
        <w:t>26</w:t>
      </w:r>
      <w:r w:rsidRPr="00674461">
        <w:rPr>
          <w:rFonts w:ascii="Times New Roman" w:hAnsi="Times New Roman" w:cs="Times New Roman"/>
          <w:sz w:val="28"/>
          <w:szCs w:val="28"/>
        </w:rPr>
        <w:t xml:space="preserve"> воспитанника, средняя «А»  - </w:t>
      </w:r>
      <w:r w:rsidR="00D23827">
        <w:rPr>
          <w:rFonts w:ascii="Times New Roman" w:hAnsi="Times New Roman" w:cs="Times New Roman"/>
          <w:sz w:val="28"/>
          <w:szCs w:val="28"/>
        </w:rPr>
        <w:t>23</w:t>
      </w:r>
      <w:r w:rsidRPr="00674461">
        <w:rPr>
          <w:rFonts w:ascii="Times New Roman" w:hAnsi="Times New Roman" w:cs="Times New Roman"/>
          <w:sz w:val="28"/>
          <w:szCs w:val="28"/>
        </w:rPr>
        <w:t xml:space="preserve"> воспитанника, средняя «Б» - </w:t>
      </w:r>
      <w:r w:rsidR="00D23827">
        <w:rPr>
          <w:rFonts w:ascii="Times New Roman" w:hAnsi="Times New Roman" w:cs="Times New Roman"/>
          <w:sz w:val="28"/>
          <w:szCs w:val="28"/>
        </w:rPr>
        <w:t>24</w:t>
      </w:r>
      <w:r w:rsidRPr="00674461">
        <w:rPr>
          <w:rFonts w:ascii="Times New Roman" w:hAnsi="Times New Roman" w:cs="Times New Roman"/>
          <w:sz w:val="28"/>
          <w:szCs w:val="28"/>
        </w:rPr>
        <w:t xml:space="preserve"> воспитанника,  старшая «А» - </w:t>
      </w:r>
      <w:r w:rsidR="00D23827">
        <w:rPr>
          <w:rFonts w:ascii="Times New Roman" w:hAnsi="Times New Roman" w:cs="Times New Roman"/>
          <w:sz w:val="28"/>
          <w:szCs w:val="28"/>
        </w:rPr>
        <w:t>24</w:t>
      </w:r>
      <w:r w:rsidRPr="00674461">
        <w:rPr>
          <w:rFonts w:ascii="Times New Roman" w:hAnsi="Times New Roman" w:cs="Times New Roman"/>
          <w:sz w:val="28"/>
          <w:szCs w:val="28"/>
        </w:rPr>
        <w:t xml:space="preserve"> воспитанников, старшая «Б» – </w:t>
      </w:r>
      <w:r w:rsidR="00D23827">
        <w:rPr>
          <w:rFonts w:ascii="Times New Roman" w:hAnsi="Times New Roman" w:cs="Times New Roman"/>
          <w:sz w:val="28"/>
          <w:szCs w:val="28"/>
        </w:rPr>
        <w:t>26</w:t>
      </w:r>
      <w:r w:rsidRPr="00674461">
        <w:rPr>
          <w:rFonts w:ascii="Times New Roman" w:hAnsi="Times New Roman" w:cs="Times New Roman"/>
          <w:sz w:val="28"/>
          <w:szCs w:val="28"/>
        </w:rPr>
        <w:t xml:space="preserve"> воспитанник</w:t>
      </w:r>
      <w:r w:rsidR="00317B16">
        <w:rPr>
          <w:rFonts w:ascii="Times New Roman" w:hAnsi="Times New Roman" w:cs="Times New Roman"/>
          <w:sz w:val="28"/>
          <w:szCs w:val="28"/>
        </w:rPr>
        <w:t>а</w:t>
      </w:r>
      <w:r w:rsidRPr="00674461">
        <w:rPr>
          <w:rFonts w:ascii="Times New Roman" w:hAnsi="Times New Roman" w:cs="Times New Roman"/>
          <w:sz w:val="28"/>
          <w:szCs w:val="28"/>
        </w:rPr>
        <w:t xml:space="preserve">,   подготовительная – </w:t>
      </w:r>
      <w:r w:rsidR="00D23827">
        <w:rPr>
          <w:rFonts w:ascii="Times New Roman" w:hAnsi="Times New Roman" w:cs="Times New Roman"/>
          <w:sz w:val="28"/>
          <w:szCs w:val="28"/>
        </w:rPr>
        <w:t>24</w:t>
      </w:r>
      <w:r w:rsidRPr="00674461">
        <w:rPr>
          <w:rFonts w:ascii="Times New Roman" w:hAnsi="Times New Roman" w:cs="Times New Roman"/>
          <w:sz w:val="28"/>
          <w:szCs w:val="28"/>
        </w:rPr>
        <w:t xml:space="preserve"> воспитанников. Итого на 01.09.201</w:t>
      </w:r>
      <w:r w:rsidR="006D4B88">
        <w:rPr>
          <w:rFonts w:ascii="Times New Roman" w:hAnsi="Times New Roman" w:cs="Times New Roman"/>
          <w:sz w:val="28"/>
          <w:szCs w:val="28"/>
        </w:rPr>
        <w:t>7</w:t>
      </w:r>
      <w:r w:rsidRPr="00674461">
        <w:rPr>
          <w:rFonts w:ascii="Times New Roman" w:hAnsi="Times New Roman" w:cs="Times New Roman"/>
          <w:sz w:val="28"/>
          <w:szCs w:val="28"/>
        </w:rPr>
        <w:t xml:space="preserve"> г. – 215 </w:t>
      </w:r>
      <w:r w:rsidR="00317B16">
        <w:rPr>
          <w:rFonts w:ascii="Times New Roman" w:hAnsi="Times New Roman" w:cs="Times New Roman"/>
          <w:sz w:val="28"/>
          <w:szCs w:val="28"/>
        </w:rPr>
        <w:t>детей</w:t>
      </w:r>
      <w:r w:rsidRPr="00674461">
        <w:rPr>
          <w:rFonts w:ascii="Times New Roman" w:hAnsi="Times New Roman" w:cs="Times New Roman"/>
          <w:sz w:val="28"/>
          <w:szCs w:val="28"/>
        </w:rPr>
        <w:t>. Общая численность детей на конец учебного года – 2</w:t>
      </w:r>
      <w:r w:rsidR="00704B52">
        <w:rPr>
          <w:rFonts w:ascii="Times New Roman" w:hAnsi="Times New Roman" w:cs="Times New Roman"/>
          <w:sz w:val="28"/>
          <w:szCs w:val="28"/>
        </w:rPr>
        <w:t>13</w:t>
      </w:r>
      <w:r w:rsidRPr="00674461">
        <w:rPr>
          <w:rFonts w:ascii="Times New Roman" w:hAnsi="Times New Roman" w:cs="Times New Roman"/>
          <w:sz w:val="28"/>
          <w:szCs w:val="28"/>
        </w:rPr>
        <w:t xml:space="preserve"> </w:t>
      </w:r>
      <w:r w:rsidR="00317B16">
        <w:rPr>
          <w:rFonts w:ascii="Times New Roman" w:hAnsi="Times New Roman" w:cs="Times New Roman"/>
          <w:sz w:val="28"/>
          <w:szCs w:val="28"/>
        </w:rPr>
        <w:t>воспитанников</w:t>
      </w:r>
      <w:r w:rsidRPr="00674461">
        <w:rPr>
          <w:rFonts w:ascii="Times New Roman" w:hAnsi="Times New Roman" w:cs="Times New Roman"/>
          <w:sz w:val="28"/>
          <w:szCs w:val="28"/>
        </w:rPr>
        <w:t>.</w:t>
      </w:r>
    </w:p>
    <w:p w:rsidR="001F5B9A" w:rsidRPr="00674461" w:rsidRDefault="001F5B9A" w:rsidP="001F5B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461">
        <w:rPr>
          <w:rFonts w:ascii="Times New Roman" w:hAnsi="Times New Roman" w:cs="Times New Roman"/>
          <w:sz w:val="28"/>
          <w:szCs w:val="28"/>
        </w:rPr>
        <w:t>В 201</w:t>
      </w:r>
      <w:r w:rsidR="00704B52">
        <w:rPr>
          <w:rFonts w:ascii="Times New Roman" w:hAnsi="Times New Roman" w:cs="Times New Roman"/>
          <w:sz w:val="28"/>
          <w:szCs w:val="28"/>
        </w:rPr>
        <w:t>8</w:t>
      </w:r>
      <w:r w:rsidRPr="00674461">
        <w:rPr>
          <w:rFonts w:ascii="Times New Roman" w:hAnsi="Times New Roman" w:cs="Times New Roman"/>
          <w:sz w:val="28"/>
          <w:szCs w:val="28"/>
        </w:rPr>
        <w:t xml:space="preserve"> году из детского сада вы</w:t>
      </w:r>
      <w:r w:rsidR="00317B16">
        <w:rPr>
          <w:rFonts w:ascii="Times New Roman" w:hAnsi="Times New Roman" w:cs="Times New Roman"/>
          <w:sz w:val="28"/>
          <w:szCs w:val="28"/>
        </w:rPr>
        <w:t>были</w:t>
      </w:r>
      <w:r w:rsidRPr="00674461">
        <w:rPr>
          <w:rFonts w:ascii="Times New Roman" w:hAnsi="Times New Roman" w:cs="Times New Roman"/>
          <w:sz w:val="28"/>
          <w:szCs w:val="28"/>
        </w:rPr>
        <w:t xml:space="preserve"> в школу 2 группы (старшая «А», подготовительная), в количестве </w:t>
      </w:r>
      <w:r w:rsidR="00D23827" w:rsidRPr="00D23827">
        <w:rPr>
          <w:rFonts w:ascii="Times New Roman" w:hAnsi="Times New Roman" w:cs="Times New Roman"/>
          <w:sz w:val="28"/>
          <w:szCs w:val="28"/>
        </w:rPr>
        <w:t>40</w:t>
      </w:r>
      <w:r w:rsidRPr="00D23827">
        <w:rPr>
          <w:rFonts w:ascii="Times New Roman" w:hAnsi="Times New Roman" w:cs="Times New Roman"/>
          <w:sz w:val="28"/>
          <w:szCs w:val="28"/>
        </w:rPr>
        <w:t xml:space="preserve"> воспитанников.  Из них: МБОУ СОШ № 1 – 4, МБОУ СОШ № 4 – 5, МБОУ СОШ № 2 – 3</w:t>
      </w:r>
      <w:r w:rsidR="00D23827" w:rsidRPr="00D23827">
        <w:rPr>
          <w:rFonts w:ascii="Times New Roman" w:hAnsi="Times New Roman" w:cs="Times New Roman"/>
          <w:sz w:val="28"/>
          <w:szCs w:val="28"/>
        </w:rPr>
        <w:t>1</w:t>
      </w:r>
      <w:r w:rsidRPr="00D23827">
        <w:rPr>
          <w:rFonts w:ascii="Times New Roman" w:hAnsi="Times New Roman" w:cs="Times New Roman"/>
          <w:sz w:val="28"/>
          <w:szCs w:val="28"/>
        </w:rPr>
        <w:t xml:space="preserve">. </w:t>
      </w:r>
      <w:r w:rsidRPr="00674461">
        <w:rPr>
          <w:rFonts w:ascii="Times New Roman" w:hAnsi="Times New Roman" w:cs="Times New Roman"/>
          <w:sz w:val="28"/>
          <w:szCs w:val="28"/>
        </w:rPr>
        <w:t xml:space="preserve">Кроме того </w:t>
      </w:r>
      <w:r w:rsidR="00704B52">
        <w:rPr>
          <w:rFonts w:ascii="Times New Roman" w:hAnsi="Times New Roman" w:cs="Times New Roman"/>
          <w:sz w:val="28"/>
          <w:szCs w:val="28"/>
        </w:rPr>
        <w:t>6</w:t>
      </w:r>
      <w:r w:rsidRPr="00674461">
        <w:rPr>
          <w:rFonts w:ascii="Times New Roman" w:hAnsi="Times New Roman" w:cs="Times New Roman"/>
          <w:sz w:val="28"/>
          <w:szCs w:val="28"/>
        </w:rPr>
        <w:t xml:space="preserve"> </w:t>
      </w:r>
      <w:r w:rsidR="00704B52">
        <w:rPr>
          <w:rFonts w:ascii="Times New Roman" w:hAnsi="Times New Roman" w:cs="Times New Roman"/>
          <w:sz w:val="28"/>
          <w:szCs w:val="28"/>
        </w:rPr>
        <w:t>детей</w:t>
      </w:r>
      <w:r w:rsidRPr="00674461">
        <w:rPr>
          <w:rFonts w:ascii="Times New Roman" w:hAnsi="Times New Roman" w:cs="Times New Roman"/>
          <w:sz w:val="28"/>
          <w:szCs w:val="28"/>
        </w:rPr>
        <w:t>, по заявлению родителей, оставлены ещё на один год в старшей и подготовительной группах.</w:t>
      </w:r>
    </w:p>
    <w:p w:rsidR="001F5B9A" w:rsidRPr="00674461" w:rsidRDefault="001F5B9A" w:rsidP="001F5B9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F5B9A" w:rsidRPr="00865B4D" w:rsidRDefault="001F5B9A" w:rsidP="001F5B9A">
      <w:pPr>
        <w:pStyle w:val="a5"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65B4D">
        <w:rPr>
          <w:rFonts w:ascii="Times New Roman" w:hAnsi="Times New Roman" w:cs="Times New Roman"/>
          <w:b/>
          <w:i/>
          <w:sz w:val="28"/>
          <w:szCs w:val="28"/>
        </w:rPr>
        <w:t>Учебно-воспитательный процесс в ДОУ</w:t>
      </w:r>
    </w:p>
    <w:p w:rsidR="001F5B9A" w:rsidRPr="00865B4D" w:rsidRDefault="001F5B9A" w:rsidP="001F5B9A">
      <w:pPr>
        <w:pStyle w:val="a5"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E1D77" w:rsidRPr="006E1D77" w:rsidRDefault="006E1D77" w:rsidP="006E1D77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1D77">
        <w:rPr>
          <w:rFonts w:ascii="Times New Roman" w:hAnsi="Times New Roman" w:cs="Times New Roman"/>
          <w:i/>
          <w:sz w:val="28"/>
          <w:szCs w:val="28"/>
        </w:rPr>
        <w:t xml:space="preserve">В течение учебного года коллектив МБДОУ ЦРР детский сад № 10 </w:t>
      </w:r>
      <w:proofErr w:type="spellStart"/>
      <w:r w:rsidRPr="006E1D77">
        <w:rPr>
          <w:rFonts w:ascii="Times New Roman" w:hAnsi="Times New Roman" w:cs="Times New Roman"/>
          <w:i/>
          <w:sz w:val="28"/>
          <w:szCs w:val="28"/>
        </w:rPr>
        <w:t>пгт</w:t>
      </w:r>
      <w:proofErr w:type="spellEnd"/>
      <w:r w:rsidRPr="006E1D7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E1D77">
        <w:rPr>
          <w:rFonts w:ascii="Times New Roman" w:hAnsi="Times New Roman" w:cs="Times New Roman"/>
          <w:i/>
          <w:sz w:val="28"/>
          <w:szCs w:val="28"/>
        </w:rPr>
        <w:t>Лучегорск</w:t>
      </w:r>
      <w:proofErr w:type="spellEnd"/>
      <w:r w:rsidRPr="006E1D77">
        <w:rPr>
          <w:rFonts w:ascii="Times New Roman" w:hAnsi="Times New Roman" w:cs="Times New Roman"/>
          <w:i/>
          <w:sz w:val="28"/>
          <w:szCs w:val="28"/>
        </w:rPr>
        <w:t xml:space="preserve"> работал над тремя задачами:</w:t>
      </w:r>
    </w:p>
    <w:p w:rsidR="006E1D77" w:rsidRPr="006E1D77" w:rsidRDefault="006E1D77" w:rsidP="006E1D77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1D77">
        <w:rPr>
          <w:rFonts w:ascii="Times New Roman" w:hAnsi="Times New Roman" w:cs="Times New Roman"/>
          <w:i/>
          <w:sz w:val="28"/>
          <w:szCs w:val="28"/>
        </w:rPr>
        <w:t xml:space="preserve">Внедрять технологии обучения дошкольников связной речи в процессе ознакомления с природой родного края. </w:t>
      </w:r>
    </w:p>
    <w:p w:rsidR="006E1D77" w:rsidRPr="006E1D77" w:rsidRDefault="006E1D77" w:rsidP="006E1D77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1D77">
        <w:rPr>
          <w:rFonts w:ascii="Times New Roman" w:hAnsi="Times New Roman" w:cs="Times New Roman"/>
          <w:i/>
          <w:sz w:val="28"/>
          <w:szCs w:val="28"/>
        </w:rPr>
        <w:t>Расширять знания детей об окружающем мире посредствам тематического планирования.</w:t>
      </w:r>
    </w:p>
    <w:p w:rsidR="006E1D77" w:rsidRPr="006E1D77" w:rsidRDefault="006E1D77" w:rsidP="006E1D77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1D77">
        <w:rPr>
          <w:rFonts w:ascii="Times New Roman" w:hAnsi="Times New Roman" w:cs="Times New Roman"/>
          <w:i/>
          <w:sz w:val="28"/>
          <w:szCs w:val="28"/>
        </w:rPr>
        <w:t xml:space="preserve">Повышать качество предоставления образовательной услуги через организацию здоровье формирующего пространства и безопасности воспитанников. </w:t>
      </w:r>
    </w:p>
    <w:p w:rsidR="006E1D77" w:rsidRDefault="006E1D77" w:rsidP="00317B16">
      <w:pPr>
        <w:pStyle w:val="a5"/>
        <w:spacing w:line="276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F5B9A" w:rsidRPr="00865B4D" w:rsidRDefault="001F5B9A" w:rsidP="00317B16">
      <w:pPr>
        <w:pStyle w:val="a5"/>
        <w:spacing w:line="276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B4D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Так как одна из задач годового плана является </w:t>
      </w:r>
      <w:r w:rsidR="005C6B61">
        <w:rPr>
          <w:rFonts w:ascii="Times New Roman" w:hAnsi="Times New Roman" w:cs="Times New Roman"/>
          <w:i/>
          <w:sz w:val="28"/>
          <w:szCs w:val="28"/>
        </w:rPr>
        <w:t xml:space="preserve">расширять знания детей об окружающем </w:t>
      </w:r>
      <w:r w:rsidR="00FE2B35">
        <w:rPr>
          <w:rFonts w:ascii="Times New Roman" w:hAnsi="Times New Roman" w:cs="Times New Roman"/>
          <w:i/>
          <w:sz w:val="28"/>
          <w:szCs w:val="28"/>
        </w:rPr>
        <w:t>м</w:t>
      </w:r>
      <w:r w:rsidR="005C6B61">
        <w:rPr>
          <w:rFonts w:ascii="Times New Roman" w:hAnsi="Times New Roman" w:cs="Times New Roman"/>
          <w:i/>
          <w:sz w:val="28"/>
          <w:szCs w:val="28"/>
        </w:rPr>
        <w:t>ире по средствам тематического планирования</w:t>
      </w:r>
      <w:r w:rsidRPr="00865B4D">
        <w:rPr>
          <w:rFonts w:ascii="Times New Roman" w:hAnsi="Times New Roman" w:cs="Times New Roman"/>
          <w:i/>
          <w:sz w:val="28"/>
          <w:szCs w:val="28"/>
        </w:rPr>
        <w:t xml:space="preserve">. Согласно годовому плану, проведен конкурс совестно с родителями: </w:t>
      </w:r>
      <w:r w:rsidR="004361B9" w:rsidRPr="00865B4D">
        <w:rPr>
          <w:rFonts w:ascii="Times New Roman" w:hAnsi="Times New Roman" w:cs="Times New Roman"/>
          <w:i/>
          <w:sz w:val="28"/>
          <w:szCs w:val="28"/>
        </w:rPr>
        <w:t>Смотр-конкурс проектов «</w:t>
      </w:r>
      <w:r w:rsidR="005C6B61">
        <w:rPr>
          <w:rFonts w:ascii="Times New Roman" w:hAnsi="Times New Roman" w:cs="Times New Roman"/>
          <w:i/>
          <w:sz w:val="28"/>
          <w:szCs w:val="28"/>
        </w:rPr>
        <w:t>Работа в группах по ознакомлению детей с природой нашего края</w:t>
      </w:r>
      <w:r w:rsidR="004361B9" w:rsidRPr="00865B4D">
        <w:rPr>
          <w:rFonts w:ascii="Times New Roman" w:hAnsi="Times New Roman" w:cs="Times New Roman"/>
          <w:i/>
          <w:sz w:val="28"/>
          <w:szCs w:val="28"/>
        </w:rPr>
        <w:t>».</w:t>
      </w:r>
      <w:r w:rsidRPr="00865B4D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865B4D">
        <w:rPr>
          <w:rFonts w:ascii="Times New Roman" w:hAnsi="Times New Roman" w:cs="Times New Roman"/>
          <w:i/>
          <w:sz w:val="28"/>
          <w:szCs w:val="28"/>
        </w:rPr>
        <w:t>Родители являлись активными участниками всех праздников и развлечений. Педагогами были апробированы разнообразные формы совместной работы с родителями: презент</w:t>
      </w:r>
      <w:r w:rsidR="005C6B61">
        <w:rPr>
          <w:rFonts w:ascii="Times New Roman" w:hAnsi="Times New Roman" w:cs="Times New Roman"/>
          <w:i/>
          <w:sz w:val="28"/>
          <w:szCs w:val="28"/>
        </w:rPr>
        <w:t>ации, практикумы,</w:t>
      </w:r>
      <w:r w:rsidRPr="00865B4D">
        <w:rPr>
          <w:rFonts w:ascii="Times New Roman" w:hAnsi="Times New Roman" w:cs="Times New Roman"/>
          <w:i/>
          <w:sz w:val="28"/>
          <w:szCs w:val="28"/>
        </w:rPr>
        <w:t xml:space="preserve"> семинары и консультации. В течение учебного года, в ноябре и апреле, в дошкольных группах был</w:t>
      </w:r>
      <w:r w:rsidR="00FE2B35">
        <w:rPr>
          <w:rFonts w:ascii="Times New Roman" w:hAnsi="Times New Roman" w:cs="Times New Roman"/>
          <w:i/>
          <w:sz w:val="28"/>
          <w:szCs w:val="28"/>
        </w:rPr>
        <w:t>и</w:t>
      </w:r>
      <w:r w:rsidRPr="00865B4D">
        <w:rPr>
          <w:rFonts w:ascii="Times New Roman" w:hAnsi="Times New Roman" w:cs="Times New Roman"/>
          <w:i/>
          <w:sz w:val="28"/>
          <w:szCs w:val="28"/>
        </w:rPr>
        <w:t xml:space="preserve"> проведен</w:t>
      </w:r>
      <w:r w:rsidR="00FE2B35">
        <w:rPr>
          <w:rFonts w:ascii="Times New Roman" w:hAnsi="Times New Roman" w:cs="Times New Roman"/>
          <w:i/>
          <w:sz w:val="28"/>
          <w:szCs w:val="28"/>
        </w:rPr>
        <w:t>ы</w:t>
      </w:r>
      <w:r w:rsidRPr="00865B4D">
        <w:rPr>
          <w:rFonts w:ascii="Times New Roman" w:hAnsi="Times New Roman" w:cs="Times New Roman"/>
          <w:i/>
          <w:sz w:val="28"/>
          <w:szCs w:val="28"/>
        </w:rPr>
        <w:t xml:space="preserve"> для родителей «Неделя открытых дверей». </w:t>
      </w:r>
    </w:p>
    <w:p w:rsidR="001F5B9A" w:rsidRPr="00865B4D" w:rsidRDefault="001F5B9A" w:rsidP="001F5B9A">
      <w:pPr>
        <w:pStyle w:val="a5"/>
        <w:spacing w:line="276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B4D">
        <w:rPr>
          <w:rFonts w:ascii="Times New Roman" w:hAnsi="Times New Roman" w:cs="Times New Roman"/>
          <w:i/>
          <w:sz w:val="28"/>
          <w:szCs w:val="28"/>
        </w:rPr>
        <w:t xml:space="preserve">С родителями вновь набираемых групп было проведено анкетирование на тему «Ваш ребёнок поступает в детский сад». Результаты выбора МБДОУ ЦРР детский сад № 10 таковы: </w:t>
      </w:r>
    </w:p>
    <w:p w:rsidR="001F5B9A" w:rsidRPr="00D23827" w:rsidRDefault="001F5B9A" w:rsidP="001F5B9A">
      <w:pPr>
        <w:pStyle w:val="a5"/>
        <w:spacing w:line="276" w:lineRule="auto"/>
        <w:ind w:firstLine="36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865B4D">
        <w:rPr>
          <w:rFonts w:ascii="Times New Roman" w:hAnsi="Times New Roman" w:cs="Times New Roman"/>
          <w:i/>
          <w:sz w:val="28"/>
          <w:szCs w:val="28"/>
        </w:rPr>
        <w:tab/>
      </w:r>
      <w:r w:rsidRPr="00D23827">
        <w:rPr>
          <w:rFonts w:ascii="Times New Roman" w:hAnsi="Times New Roman" w:cs="Times New Roman"/>
          <w:i/>
          <w:color w:val="FF0000"/>
          <w:sz w:val="28"/>
          <w:szCs w:val="28"/>
        </w:rPr>
        <w:t>Всего анкет – 32, из них:</w:t>
      </w:r>
    </w:p>
    <w:p w:rsidR="001F5B9A" w:rsidRPr="00D23827" w:rsidRDefault="001F5B9A" w:rsidP="001F5B9A">
      <w:pPr>
        <w:pStyle w:val="a5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D23827">
        <w:rPr>
          <w:rFonts w:ascii="Times New Roman" w:hAnsi="Times New Roman" w:cs="Times New Roman"/>
          <w:i/>
          <w:color w:val="FF0000"/>
          <w:sz w:val="28"/>
          <w:szCs w:val="28"/>
        </w:rPr>
        <w:t>Живем рядом – 3.</w:t>
      </w:r>
    </w:p>
    <w:p w:rsidR="001F5B9A" w:rsidRPr="00D23827" w:rsidRDefault="001F5B9A" w:rsidP="001F5B9A">
      <w:pPr>
        <w:pStyle w:val="a5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D23827">
        <w:rPr>
          <w:rFonts w:ascii="Times New Roman" w:hAnsi="Times New Roman" w:cs="Times New Roman"/>
          <w:i/>
          <w:color w:val="FF0000"/>
          <w:sz w:val="28"/>
          <w:szCs w:val="28"/>
        </w:rPr>
        <w:t>Старшие дети ходят (ходили) – 5.</w:t>
      </w:r>
    </w:p>
    <w:p w:rsidR="001F5B9A" w:rsidRPr="00D23827" w:rsidRDefault="004361B9" w:rsidP="001F5B9A">
      <w:pPr>
        <w:pStyle w:val="a5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D23827">
        <w:rPr>
          <w:rFonts w:ascii="Times New Roman" w:hAnsi="Times New Roman" w:cs="Times New Roman"/>
          <w:i/>
          <w:color w:val="FF0000"/>
          <w:sz w:val="28"/>
          <w:szCs w:val="28"/>
        </w:rPr>
        <w:t>Хорошие отзывы –</w:t>
      </w:r>
      <w:r w:rsidR="001F5B9A" w:rsidRPr="00D23827">
        <w:rPr>
          <w:rFonts w:ascii="Times New Roman" w:hAnsi="Times New Roman" w:cs="Times New Roman"/>
          <w:i/>
          <w:color w:val="FF0000"/>
          <w:sz w:val="28"/>
          <w:szCs w:val="28"/>
        </w:rPr>
        <w:t>12</w:t>
      </w:r>
    </w:p>
    <w:p w:rsidR="001F5B9A" w:rsidRPr="00D23827" w:rsidRDefault="001F5B9A" w:rsidP="001F5B9A">
      <w:pPr>
        <w:pStyle w:val="a5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D23827">
        <w:rPr>
          <w:rFonts w:ascii="Times New Roman" w:hAnsi="Times New Roman" w:cs="Times New Roman"/>
          <w:i/>
          <w:color w:val="FF0000"/>
          <w:sz w:val="28"/>
          <w:szCs w:val="28"/>
        </w:rPr>
        <w:t>Прописка – 2</w:t>
      </w:r>
    </w:p>
    <w:p w:rsidR="001F5B9A" w:rsidRPr="00D23827" w:rsidRDefault="00D23827" w:rsidP="001F5B9A">
      <w:pPr>
        <w:pStyle w:val="a5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D23827">
        <w:rPr>
          <w:rFonts w:ascii="Times New Roman" w:hAnsi="Times New Roman" w:cs="Times New Roman"/>
          <w:i/>
          <w:color w:val="FF0000"/>
          <w:sz w:val="28"/>
          <w:szCs w:val="28"/>
        </w:rPr>
        <w:t>Понравил</w:t>
      </w:r>
      <w:r w:rsidR="001F5B9A" w:rsidRPr="00D23827">
        <w:rPr>
          <w:rFonts w:ascii="Times New Roman" w:hAnsi="Times New Roman" w:cs="Times New Roman"/>
          <w:i/>
          <w:color w:val="FF0000"/>
          <w:sz w:val="28"/>
          <w:szCs w:val="28"/>
        </w:rPr>
        <w:t>ся - 10</w:t>
      </w:r>
    </w:p>
    <w:p w:rsidR="001F5B9A" w:rsidRPr="00865B4D" w:rsidRDefault="001F5B9A" w:rsidP="001F5B9A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B4D">
        <w:rPr>
          <w:rFonts w:ascii="Times New Roman" w:hAnsi="Times New Roman" w:cs="Times New Roman"/>
          <w:i/>
          <w:sz w:val="28"/>
          <w:szCs w:val="28"/>
        </w:rPr>
        <w:t>Социальная активность детского сада в течение учебного года проявлялась на высоком уровне, так как педагоги ДОУ принимали активное участие в мероприятиях различного уровня:</w:t>
      </w:r>
    </w:p>
    <w:p w:rsidR="001F5B9A" w:rsidRPr="00865B4D" w:rsidRDefault="001F5B9A" w:rsidP="001F5B9A">
      <w:pPr>
        <w:pStyle w:val="a5"/>
        <w:spacing w:line="276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100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9"/>
        <w:gridCol w:w="3199"/>
        <w:gridCol w:w="2514"/>
        <w:gridCol w:w="2678"/>
      </w:tblGrid>
      <w:tr w:rsidR="001F5B9A" w:rsidRPr="00865B4D" w:rsidTr="001F5B9A">
        <w:tc>
          <w:tcPr>
            <w:tcW w:w="1689" w:type="dxa"/>
            <w:vMerge w:val="restart"/>
          </w:tcPr>
          <w:p w:rsidR="001F5B9A" w:rsidRPr="00865B4D" w:rsidRDefault="001F5B9A" w:rsidP="003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x-none"/>
              </w:rPr>
            </w:pPr>
            <w:r w:rsidRPr="00865B4D">
              <w:rPr>
                <w:rFonts w:ascii="Times New Roman" w:hAnsi="Times New Roman" w:cs="Times New Roman"/>
                <w:i/>
                <w:sz w:val="24"/>
                <w:szCs w:val="24"/>
                <w:lang w:val="x-none"/>
              </w:rPr>
              <w:t>Сентябрь</w:t>
            </w:r>
          </w:p>
        </w:tc>
        <w:tc>
          <w:tcPr>
            <w:tcW w:w="3199" w:type="dxa"/>
          </w:tcPr>
          <w:p w:rsidR="001F5B9A" w:rsidRPr="00865B4D" w:rsidRDefault="001F5B9A" w:rsidP="005C6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865B4D">
              <w:rPr>
                <w:rFonts w:ascii="Times New Roman" w:hAnsi="Times New Roman" w:cs="Times New Roman"/>
                <w:i/>
                <w:sz w:val="24"/>
                <w:szCs w:val="24"/>
              </w:rPr>
              <w:t>Выставка  детского</w:t>
            </w:r>
            <w:proofErr w:type="gramEnd"/>
            <w:r w:rsidRPr="00865B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творчества «</w:t>
            </w:r>
            <w:r w:rsidR="005C6B61">
              <w:rPr>
                <w:rFonts w:ascii="Times New Roman" w:hAnsi="Times New Roman" w:cs="Times New Roman"/>
                <w:i/>
                <w:sz w:val="24"/>
                <w:szCs w:val="24"/>
              </w:rPr>
              <w:t>Что я знаю о Пожарском районе</w:t>
            </w:r>
            <w:r w:rsidRPr="00865B4D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="005C6B61" w:rsidRPr="00865B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(Фойе ДОУ)</w:t>
            </w:r>
          </w:p>
        </w:tc>
        <w:tc>
          <w:tcPr>
            <w:tcW w:w="2514" w:type="dxa"/>
          </w:tcPr>
          <w:p w:rsidR="001F5B9A" w:rsidRPr="00865B4D" w:rsidRDefault="001F5B9A" w:rsidP="003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5B4D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Воспитатели, родители и дети всех возрастных групп</w:t>
            </w:r>
          </w:p>
        </w:tc>
        <w:tc>
          <w:tcPr>
            <w:tcW w:w="2678" w:type="dxa"/>
          </w:tcPr>
          <w:p w:rsidR="001F5B9A" w:rsidRPr="00865B4D" w:rsidRDefault="001F5B9A" w:rsidP="00317B1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65B4D">
              <w:rPr>
                <w:rFonts w:ascii="Times New Roman" w:hAnsi="Times New Roman" w:cs="Times New Roman"/>
                <w:i/>
                <w:sz w:val="24"/>
                <w:szCs w:val="24"/>
              </w:rPr>
              <w:t>Зам.зав</w:t>
            </w:r>
            <w:proofErr w:type="spellEnd"/>
            <w:r w:rsidRPr="00865B4D">
              <w:rPr>
                <w:rFonts w:ascii="Times New Roman" w:hAnsi="Times New Roman" w:cs="Times New Roman"/>
                <w:i/>
                <w:sz w:val="24"/>
                <w:szCs w:val="24"/>
              </w:rPr>
              <w:t>. по УВР</w:t>
            </w:r>
          </w:p>
          <w:p w:rsidR="001F5B9A" w:rsidRPr="00865B4D" w:rsidRDefault="001F5B9A" w:rsidP="00317B1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65B4D">
              <w:rPr>
                <w:rFonts w:ascii="Times New Roman" w:hAnsi="Times New Roman" w:cs="Times New Roman"/>
                <w:i/>
                <w:sz w:val="24"/>
                <w:szCs w:val="24"/>
              </w:rPr>
              <w:t>М.Н.Гутник</w:t>
            </w:r>
            <w:proofErr w:type="spellEnd"/>
            <w:r w:rsidRPr="00865B4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1F5B9A" w:rsidRPr="00865B4D" w:rsidRDefault="001F5B9A" w:rsidP="003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5B4D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Воспитатели групп</w:t>
            </w:r>
          </w:p>
        </w:tc>
      </w:tr>
      <w:tr w:rsidR="001F5B9A" w:rsidRPr="00865B4D" w:rsidTr="001F5B9A">
        <w:tc>
          <w:tcPr>
            <w:tcW w:w="1689" w:type="dxa"/>
            <w:vMerge/>
          </w:tcPr>
          <w:p w:rsidR="001F5B9A" w:rsidRPr="00865B4D" w:rsidRDefault="001F5B9A" w:rsidP="003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x-none"/>
              </w:rPr>
            </w:pPr>
          </w:p>
        </w:tc>
        <w:tc>
          <w:tcPr>
            <w:tcW w:w="3199" w:type="dxa"/>
          </w:tcPr>
          <w:p w:rsidR="001F5B9A" w:rsidRPr="00865B4D" w:rsidRDefault="001F5B9A" w:rsidP="003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1F5B9A" w:rsidRPr="00865B4D" w:rsidRDefault="001F5B9A" w:rsidP="003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5B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Выставка рисунков </w:t>
            </w:r>
          </w:p>
          <w:p w:rsidR="001F5B9A" w:rsidRPr="00865B4D" w:rsidRDefault="001F5B9A" w:rsidP="003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5B4D">
              <w:rPr>
                <w:rFonts w:ascii="Times New Roman" w:hAnsi="Times New Roman" w:cs="Times New Roman"/>
                <w:i/>
                <w:sz w:val="24"/>
                <w:szCs w:val="24"/>
              </w:rPr>
              <w:t>"Наши бабушки и дедушки"</w:t>
            </w:r>
          </w:p>
          <w:p w:rsidR="001F5B9A" w:rsidRPr="00865B4D" w:rsidRDefault="005C6B61" w:rsidP="003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группы</w:t>
            </w:r>
          </w:p>
        </w:tc>
        <w:tc>
          <w:tcPr>
            <w:tcW w:w="2514" w:type="dxa"/>
          </w:tcPr>
          <w:p w:rsidR="001F5B9A" w:rsidRPr="00865B4D" w:rsidRDefault="001F5B9A" w:rsidP="003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x-none"/>
              </w:rPr>
            </w:pPr>
            <w:r w:rsidRPr="00865B4D">
              <w:rPr>
                <w:rFonts w:ascii="Times New Roman" w:hAnsi="Times New Roman" w:cs="Times New Roman"/>
                <w:i/>
                <w:sz w:val="24"/>
                <w:szCs w:val="24"/>
              </w:rPr>
              <w:t>Родители и дети всех возрастных групп</w:t>
            </w:r>
          </w:p>
        </w:tc>
        <w:tc>
          <w:tcPr>
            <w:tcW w:w="2678" w:type="dxa"/>
          </w:tcPr>
          <w:p w:rsidR="001F5B9A" w:rsidRPr="00865B4D" w:rsidRDefault="001F5B9A" w:rsidP="00317B1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65B4D">
              <w:rPr>
                <w:rFonts w:ascii="Times New Roman" w:hAnsi="Times New Roman" w:cs="Times New Roman"/>
                <w:i/>
                <w:sz w:val="24"/>
                <w:szCs w:val="24"/>
              </w:rPr>
              <w:t>Зам.зав</w:t>
            </w:r>
            <w:proofErr w:type="spellEnd"/>
            <w:r w:rsidRPr="00865B4D">
              <w:rPr>
                <w:rFonts w:ascii="Times New Roman" w:hAnsi="Times New Roman" w:cs="Times New Roman"/>
                <w:i/>
                <w:sz w:val="24"/>
                <w:szCs w:val="24"/>
              </w:rPr>
              <w:t>. по УВР</w:t>
            </w:r>
          </w:p>
          <w:p w:rsidR="001F5B9A" w:rsidRPr="00865B4D" w:rsidRDefault="001F5B9A" w:rsidP="00317B1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65B4D">
              <w:rPr>
                <w:rFonts w:ascii="Times New Roman" w:hAnsi="Times New Roman" w:cs="Times New Roman"/>
                <w:i/>
                <w:sz w:val="24"/>
                <w:szCs w:val="24"/>
              </w:rPr>
              <w:t>М.Н.Гутник</w:t>
            </w:r>
            <w:proofErr w:type="spellEnd"/>
          </w:p>
          <w:p w:rsidR="001F5B9A" w:rsidRPr="00865B4D" w:rsidRDefault="001F5B9A" w:rsidP="003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x-none"/>
              </w:rPr>
            </w:pPr>
            <w:r w:rsidRPr="00865B4D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воспитатели групп</w:t>
            </w:r>
          </w:p>
        </w:tc>
      </w:tr>
      <w:tr w:rsidR="005C6B61" w:rsidRPr="00865B4D" w:rsidTr="005C6B61">
        <w:trPr>
          <w:trHeight w:val="855"/>
        </w:trPr>
        <w:tc>
          <w:tcPr>
            <w:tcW w:w="1689" w:type="dxa"/>
            <w:vMerge w:val="restart"/>
          </w:tcPr>
          <w:p w:rsidR="005C6B61" w:rsidRPr="00865B4D" w:rsidRDefault="005C6B61" w:rsidP="003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x-none"/>
              </w:rPr>
            </w:pPr>
            <w:r w:rsidRPr="00865B4D">
              <w:rPr>
                <w:rFonts w:ascii="Times New Roman" w:hAnsi="Times New Roman" w:cs="Times New Roman"/>
                <w:i/>
                <w:sz w:val="24"/>
                <w:szCs w:val="24"/>
                <w:lang w:val="x-none"/>
              </w:rPr>
              <w:t>Октябрь</w:t>
            </w:r>
          </w:p>
        </w:tc>
        <w:tc>
          <w:tcPr>
            <w:tcW w:w="3199" w:type="dxa"/>
          </w:tcPr>
          <w:p w:rsidR="005C6B61" w:rsidRPr="00865B4D" w:rsidRDefault="005C6B61" w:rsidP="005C6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5B4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Золотая осень» панно из природного материала </w:t>
            </w:r>
            <w:r w:rsidRPr="00865B4D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группы</w:t>
            </w:r>
            <w:r w:rsidRPr="00865B4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514" w:type="dxa"/>
            <w:vMerge w:val="restart"/>
          </w:tcPr>
          <w:p w:rsidR="005C6B61" w:rsidRPr="00865B4D" w:rsidRDefault="005C6B61" w:rsidP="003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x-none"/>
              </w:rPr>
            </w:pPr>
            <w:r w:rsidRPr="00865B4D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Воспитатели, родители и дети.</w:t>
            </w:r>
          </w:p>
        </w:tc>
        <w:tc>
          <w:tcPr>
            <w:tcW w:w="2678" w:type="dxa"/>
            <w:vMerge w:val="restart"/>
          </w:tcPr>
          <w:p w:rsidR="005C6B61" w:rsidRPr="00865B4D" w:rsidRDefault="005C6B61" w:rsidP="00317B1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65B4D">
              <w:rPr>
                <w:rFonts w:ascii="Times New Roman" w:hAnsi="Times New Roman" w:cs="Times New Roman"/>
                <w:i/>
                <w:sz w:val="24"/>
                <w:szCs w:val="24"/>
              </w:rPr>
              <w:t>Зам.зав</w:t>
            </w:r>
            <w:proofErr w:type="spellEnd"/>
            <w:r w:rsidRPr="00865B4D">
              <w:rPr>
                <w:rFonts w:ascii="Times New Roman" w:hAnsi="Times New Roman" w:cs="Times New Roman"/>
                <w:i/>
                <w:sz w:val="24"/>
                <w:szCs w:val="24"/>
              </w:rPr>
              <w:t>. по УВР</w:t>
            </w:r>
          </w:p>
          <w:p w:rsidR="005C6B61" w:rsidRPr="00865B4D" w:rsidRDefault="005C6B61" w:rsidP="00317B1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65B4D">
              <w:rPr>
                <w:rFonts w:ascii="Times New Roman" w:hAnsi="Times New Roman" w:cs="Times New Roman"/>
                <w:i/>
                <w:sz w:val="24"/>
                <w:szCs w:val="24"/>
              </w:rPr>
              <w:t>М.Н.Гутник</w:t>
            </w:r>
            <w:proofErr w:type="spellEnd"/>
          </w:p>
          <w:p w:rsidR="005C6B61" w:rsidRPr="00865B4D" w:rsidRDefault="005C6B61" w:rsidP="003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x-none"/>
              </w:rPr>
            </w:pPr>
            <w:r w:rsidRPr="00865B4D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воспитатели групп</w:t>
            </w:r>
          </w:p>
        </w:tc>
      </w:tr>
      <w:tr w:rsidR="005C6B61" w:rsidRPr="00865B4D" w:rsidTr="001F5B9A">
        <w:trPr>
          <w:trHeight w:val="802"/>
        </w:trPr>
        <w:tc>
          <w:tcPr>
            <w:tcW w:w="1689" w:type="dxa"/>
            <w:vMerge/>
          </w:tcPr>
          <w:p w:rsidR="005C6B61" w:rsidRPr="00865B4D" w:rsidRDefault="005C6B61" w:rsidP="003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x-none"/>
              </w:rPr>
            </w:pPr>
          </w:p>
        </w:tc>
        <w:tc>
          <w:tcPr>
            <w:tcW w:w="3199" w:type="dxa"/>
          </w:tcPr>
          <w:p w:rsidR="005C6B61" w:rsidRPr="00865B4D" w:rsidRDefault="005C6B61" w:rsidP="003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Выставка работ по мотивом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арнаментов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народностей Пожарского района – различные техники исполнения (фойе)</w:t>
            </w:r>
          </w:p>
        </w:tc>
        <w:tc>
          <w:tcPr>
            <w:tcW w:w="2514" w:type="dxa"/>
            <w:vMerge/>
          </w:tcPr>
          <w:p w:rsidR="005C6B61" w:rsidRPr="00865B4D" w:rsidRDefault="005C6B61" w:rsidP="003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78" w:type="dxa"/>
            <w:vMerge/>
          </w:tcPr>
          <w:p w:rsidR="005C6B61" w:rsidRPr="00865B4D" w:rsidRDefault="005C6B61" w:rsidP="00317B1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F5B9A" w:rsidRPr="00865B4D" w:rsidTr="001F5B9A">
        <w:tc>
          <w:tcPr>
            <w:tcW w:w="1689" w:type="dxa"/>
          </w:tcPr>
          <w:p w:rsidR="001F5B9A" w:rsidRPr="00865B4D" w:rsidRDefault="001F5B9A" w:rsidP="003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5B4D">
              <w:rPr>
                <w:rFonts w:ascii="Times New Roman" w:hAnsi="Times New Roman" w:cs="Times New Roman"/>
                <w:i/>
                <w:sz w:val="24"/>
                <w:szCs w:val="24"/>
              </w:rPr>
              <w:t>Ноябрь</w:t>
            </w:r>
          </w:p>
        </w:tc>
        <w:tc>
          <w:tcPr>
            <w:tcW w:w="3199" w:type="dxa"/>
          </w:tcPr>
          <w:p w:rsidR="001F5B9A" w:rsidRPr="00865B4D" w:rsidRDefault="001F5B9A" w:rsidP="00317B1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5B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Выставка </w:t>
            </w:r>
          </w:p>
          <w:p w:rsidR="001F5B9A" w:rsidRDefault="001F5B9A" w:rsidP="00317B1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5B4D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194DCE">
              <w:rPr>
                <w:rFonts w:ascii="Times New Roman" w:hAnsi="Times New Roman" w:cs="Times New Roman"/>
                <w:i/>
                <w:sz w:val="24"/>
                <w:szCs w:val="24"/>
              </w:rPr>
              <w:t>Золотые руки наших мам</w:t>
            </w:r>
            <w:r w:rsidRPr="00865B4D">
              <w:rPr>
                <w:rFonts w:ascii="Times New Roman" w:hAnsi="Times New Roman" w:cs="Times New Roman"/>
                <w:i/>
                <w:sz w:val="24"/>
                <w:szCs w:val="24"/>
              </w:rPr>
              <w:t>» (фойе ДОУ)</w:t>
            </w:r>
          </w:p>
          <w:p w:rsidR="00194DCE" w:rsidRPr="00865B4D" w:rsidRDefault="00194DCE" w:rsidP="00317B1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Выставка рисунков «Моя мама лучше всех» (группы)</w:t>
            </w:r>
          </w:p>
          <w:p w:rsidR="001F5B9A" w:rsidRPr="00865B4D" w:rsidRDefault="001F5B9A" w:rsidP="003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14" w:type="dxa"/>
          </w:tcPr>
          <w:p w:rsidR="001F5B9A" w:rsidRPr="00865B4D" w:rsidRDefault="001F5B9A" w:rsidP="003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x-none"/>
              </w:rPr>
            </w:pPr>
            <w:r w:rsidRPr="00865B4D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Воспитатели и дети.</w:t>
            </w:r>
          </w:p>
        </w:tc>
        <w:tc>
          <w:tcPr>
            <w:tcW w:w="2678" w:type="dxa"/>
          </w:tcPr>
          <w:p w:rsidR="001F5B9A" w:rsidRPr="00865B4D" w:rsidRDefault="001F5B9A" w:rsidP="00317B1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65B4D">
              <w:rPr>
                <w:rFonts w:ascii="Times New Roman" w:hAnsi="Times New Roman" w:cs="Times New Roman"/>
                <w:i/>
                <w:sz w:val="24"/>
                <w:szCs w:val="24"/>
              </w:rPr>
              <w:t>Зам.зав</w:t>
            </w:r>
            <w:proofErr w:type="spellEnd"/>
            <w:r w:rsidRPr="00865B4D">
              <w:rPr>
                <w:rFonts w:ascii="Times New Roman" w:hAnsi="Times New Roman" w:cs="Times New Roman"/>
                <w:i/>
                <w:sz w:val="24"/>
                <w:szCs w:val="24"/>
              </w:rPr>
              <w:t>. по УВР</w:t>
            </w:r>
          </w:p>
          <w:p w:rsidR="001F5B9A" w:rsidRPr="00865B4D" w:rsidRDefault="001F5B9A" w:rsidP="00317B1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65B4D">
              <w:rPr>
                <w:rFonts w:ascii="Times New Roman" w:hAnsi="Times New Roman" w:cs="Times New Roman"/>
                <w:i/>
                <w:sz w:val="24"/>
                <w:szCs w:val="24"/>
              </w:rPr>
              <w:t>М.Н.Гутник</w:t>
            </w:r>
            <w:proofErr w:type="spellEnd"/>
          </w:p>
          <w:p w:rsidR="001F5B9A" w:rsidRPr="00865B4D" w:rsidRDefault="001F5B9A" w:rsidP="003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5B4D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воспитатели групп</w:t>
            </w:r>
          </w:p>
        </w:tc>
      </w:tr>
      <w:tr w:rsidR="001F5B9A" w:rsidRPr="00865B4D" w:rsidTr="001F5B9A">
        <w:tc>
          <w:tcPr>
            <w:tcW w:w="1689" w:type="dxa"/>
          </w:tcPr>
          <w:p w:rsidR="001F5B9A" w:rsidRPr="00865B4D" w:rsidRDefault="001F5B9A" w:rsidP="003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x-none"/>
              </w:rPr>
            </w:pPr>
            <w:r w:rsidRPr="00865B4D">
              <w:rPr>
                <w:rFonts w:ascii="Times New Roman" w:hAnsi="Times New Roman" w:cs="Times New Roman"/>
                <w:i/>
                <w:sz w:val="24"/>
                <w:szCs w:val="24"/>
                <w:lang w:val="x-none"/>
              </w:rPr>
              <w:t>Декабрь</w:t>
            </w:r>
          </w:p>
        </w:tc>
        <w:tc>
          <w:tcPr>
            <w:tcW w:w="3199" w:type="dxa"/>
          </w:tcPr>
          <w:p w:rsidR="001F5B9A" w:rsidRPr="00865B4D" w:rsidRDefault="001F5B9A" w:rsidP="003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5B4D">
              <w:rPr>
                <w:rFonts w:ascii="Times New Roman" w:hAnsi="Times New Roman" w:cs="Times New Roman"/>
                <w:i/>
                <w:sz w:val="24"/>
                <w:szCs w:val="24"/>
              </w:rPr>
              <w:t>Выставка</w:t>
            </w:r>
            <w:r w:rsidRPr="00865B4D">
              <w:rPr>
                <w:rFonts w:ascii="Times New Roman" w:hAnsi="Times New Roman" w:cs="Times New Roman"/>
                <w:i/>
                <w:sz w:val="24"/>
                <w:szCs w:val="24"/>
                <w:lang w:val="x-none"/>
              </w:rPr>
              <w:t xml:space="preserve"> </w:t>
            </w:r>
            <w:r w:rsidR="00194D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декоративных дел мастеров «Русские </w:t>
            </w:r>
            <w:r w:rsidR="00194DC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умельцы» (группы)</w:t>
            </w:r>
            <w:r w:rsidRPr="00865B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1F5B9A" w:rsidRPr="00865B4D" w:rsidRDefault="00194DCE" w:rsidP="003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Мастерская Деда Мороза </w:t>
            </w:r>
            <w:r w:rsidR="001F5B9A" w:rsidRPr="00865B4D">
              <w:rPr>
                <w:rFonts w:ascii="Times New Roman" w:hAnsi="Times New Roman" w:cs="Times New Roman"/>
                <w:i/>
                <w:sz w:val="24"/>
                <w:szCs w:val="24"/>
              </w:rPr>
              <w:t>(фойе ДОУ)</w:t>
            </w:r>
          </w:p>
        </w:tc>
        <w:tc>
          <w:tcPr>
            <w:tcW w:w="2514" w:type="dxa"/>
          </w:tcPr>
          <w:p w:rsidR="001F5B9A" w:rsidRPr="00865B4D" w:rsidRDefault="001F5B9A" w:rsidP="003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x-none"/>
              </w:rPr>
            </w:pPr>
            <w:r w:rsidRPr="00865B4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Родители и дети.</w:t>
            </w:r>
          </w:p>
        </w:tc>
        <w:tc>
          <w:tcPr>
            <w:tcW w:w="2678" w:type="dxa"/>
          </w:tcPr>
          <w:p w:rsidR="001F5B9A" w:rsidRPr="00865B4D" w:rsidRDefault="001F5B9A" w:rsidP="00317B1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65B4D">
              <w:rPr>
                <w:rFonts w:ascii="Times New Roman" w:hAnsi="Times New Roman" w:cs="Times New Roman"/>
                <w:i/>
                <w:sz w:val="24"/>
                <w:szCs w:val="24"/>
              </w:rPr>
              <w:t>Зам.зав</w:t>
            </w:r>
            <w:proofErr w:type="spellEnd"/>
            <w:r w:rsidRPr="00865B4D">
              <w:rPr>
                <w:rFonts w:ascii="Times New Roman" w:hAnsi="Times New Roman" w:cs="Times New Roman"/>
                <w:i/>
                <w:sz w:val="24"/>
                <w:szCs w:val="24"/>
              </w:rPr>
              <w:t>. по УВР</w:t>
            </w:r>
          </w:p>
          <w:p w:rsidR="001F5B9A" w:rsidRPr="00865B4D" w:rsidRDefault="001F5B9A" w:rsidP="00317B1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65B4D">
              <w:rPr>
                <w:rFonts w:ascii="Times New Roman" w:hAnsi="Times New Roman" w:cs="Times New Roman"/>
                <w:i/>
                <w:sz w:val="24"/>
                <w:szCs w:val="24"/>
              </w:rPr>
              <w:t>М.Н.Гутник</w:t>
            </w:r>
            <w:proofErr w:type="spellEnd"/>
          </w:p>
          <w:p w:rsidR="001F5B9A" w:rsidRPr="00865B4D" w:rsidRDefault="001F5B9A" w:rsidP="003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x-none"/>
              </w:rPr>
            </w:pPr>
            <w:r w:rsidRPr="00865B4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воспитатели групп</w:t>
            </w:r>
          </w:p>
        </w:tc>
      </w:tr>
      <w:tr w:rsidR="001F5B9A" w:rsidRPr="00865B4D" w:rsidTr="00194DCE">
        <w:trPr>
          <w:trHeight w:val="1069"/>
        </w:trPr>
        <w:tc>
          <w:tcPr>
            <w:tcW w:w="1689" w:type="dxa"/>
          </w:tcPr>
          <w:p w:rsidR="001F5B9A" w:rsidRPr="00865B4D" w:rsidRDefault="001F5B9A" w:rsidP="003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x-none"/>
              </w:rPr>
            </w:pPr>
            <w:r w:rsidRPr="00865B4D">
              <w:rPr>
                <w:rFonts w:ascii="Times New Roman" w:hAnsi="Times New Roman" w:cs="Times New Roman"/>
                <w:i/>
                <w:sz w:val="24"/>
                <w:szCs w:val="24"/>
                <w:lang w:val="x-none"/>
              </w:rPr>
              <w:lastRenderedPageBreak/>
              <w:t>Январь</w:t>
            </w:r>
          </w:p>
        </w:tc>
        <w:tc>
          <w:tcPr>
            <w:tcW w:w="3199" w:type="dxa"/>
          </w:tcPr>
          <w:p w:rsidR="001F5B9A" w:rsidRPr="00865B4D" w:rsidRDefault="001F5B9A" w:rsidP="00194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5B4D">
              <w:rPr>
                <w:rFonts w:ascii="Times New Roman" w:hAnsi="Times New Roman" w:cs="Times New Roman"/>
                <w:i/>
                <w:sz w:val="24"/>
                <w:szCs w:val="24"/>
              </w:rPr>
              <w:t>Выставка</w:t>
            </w:r>
            <w:r w:rsidRPr="00865B4D">
              <w:rPr>
                <w:rFonts w:ascii="Times New Roman" w:hAnsi="Times New Roman" w:cs="Times New Roman"/>
                <w:i/>
                <w:sz w:val="24"/>
                <w:szCs w:val="24"/>
                <w:lang w:val="x-none"/>
              </w:rPr>
              <w:t xml:space="preserve"> </w:t>
            </w:r>
            <w:r w:rsidRPr="00865B4D">
              <w:rPr>
                <w:rFonts w:ascii="Times New Roman" w:hAnsi="Times New Roman" w:cs="Times New Roman"/>
                <w:i/>
                <w:sz w:val="24"/>
                <w:szCs w:val="24"/>
              </w:rPr>
              <w:t>рисунков "</w:t>
            </w:r>
            <w:r w:rsidR="00194DCE">
              <w:rPr>
                <w:rFonts w:ascii="Times New Roman" w:hAnsi="Times New Roman" w:cs="Times New Roman"/>
                <w:i/>
                <w:sz w:val="24"/>
                <w:szCs w:val="24"/>
              </w:rPr>
              <w:t>Зимние игры</w:t>
            </w:r>
            <w:r w:rsidRPr="00865B4D">
              <w:rPr>
                <w:rFonts w:ascii="Times New Roman" w:hAnsi="Times New Roman" w:cs="Times New Roman"/>
                <w:i/>
                <w:sz w:val="24"/>
                <w:szCs w:val="24"/>
                <w:lang w:val="x-none"/>
              </w:rPr>
              <w:t>"</w:t>
            </w:r>
            <w:r w:rsidRPr="00865B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="00194DCE">
              <w:rPr>
                <w:rFonts w:ascii="Times New Roman" w:hAnsi="Times New Roman" w:cs="Times New Roman"/>
                <w:i/>
                <w:sz w:val="24"/>
                <w:szCs w:val="24"/>
              </w:rPr>
              <w:t>группы</w:t>
            </w:r>
            <w:r w:rsidRPr="00865B4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514" w:type="dxa"/>
          </w:tcPr>
          <w:p w:rsidR="00194DCE" w:rsidRPr="00865B4D" w:rsidRDefault="001F5B9A" w:rsidP="00194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5B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Воспитатели, родители и дети </w:t>
            </w:r>
          </w:p>
          <w:p w:rsidR="001F5B9A" w:rsidRPr="00865B4D" w:rsidRDefault="001F5B9A" w:rsidP="003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x-none"/>
              </w:rPr>
            </w:pPr>
            <w:r w:rsidRPr="00865B4D">
              <w:rPr>
                <w:rFonts w:ascii="Times New Roman" w:hAnsi="Times New Roman" w:cs="Times New Roman"/>
                <w:i/>
                <w:sz w:val="24"/>
                <w:szCs w:val="24"/>
              </w:rPr>
              <w:t>групп</w:t>
            </w:r>
          </w:p>
        </w:tc>
        <w:tc>
          <w:tcPr>
            <w:tcW w:w="2678" w:type="dxa"/>
          </w:tcPr>
          <w:p w:rsidR="001F5B9A" w:rsidRPr="00865B4D" w:rsidRDefault="001F5B9A" w:rsidP="00317B1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65B4D">
              <w:rPr>
                <w:rFonts w:ascii="Times New Roman" w:hAnsi="Times New Roman" w:cs="Times New Roman"/>
                <w:i/>
                <w:sz w:val="24"/>
                <w:szCs w:val="24"/>
              </w:rPr>
              <w:t>Зам.зав</w:t>
            </w:r>
            <w:proofErr w:type="spellEnd"/>
            <w:r w:rsidRPr="00865B4D">
              <w:rPr>
                <w:rFonts w:ascii="Times New Roman" w:hAnsi="Times New Roman" w:cs="Times New Roman"/>
                <w:i/>
                <w:sz w:val="24"/>
                <w:szCs w:val="24"/>
              </w:rPr>
              <w:t>. по УВР</w:t>
            </w:r>
          </w:p>
          <w:p w:rsidR="001F5B9A" w:rsidRPr="00865B4D" w:rsidRDefault="001F5B9A" w:rsidP="00317B1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65B4D">
              <w:rPr>
                <w:rFonts w:ascii="Times New Roman" w:hAnsi="Times New Roman" w:cs="Times New Roman"/>
                <w:i/>
                <w:sz w:val="24"/>
                <w:szCs w:val="24"/>
              </w:rPr>
              <w:t>М.Н.Гутник</w:t>
            </w:r>
            <w:proofErr w:type="spellEnd"/>
          </w:p>
          <w:p w:rsidR="001F5B9A" w:rsidRPr="00865B4D" w:rsidRDefault="001F5B9A" w:rsidP="003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x-none"/>
              </w:rPr>
            </w:pPr>
            <w:r w:rsidRPr="00865B4D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воспитатели групп</w:t>
            </w:r>
          </w:p>
        </w:tc>
      </w:tr>
      <w:tr w:rsidR="001F5B9A" w:rsidRPr="00865B4D" w:rsidTr="001F5B9A">
        <w:tc>
          <w:tcPr>
            <w:tcW w:w="1689" w:type="dxa"/>
          </w:tcPr>
          <w:p w:rsidR="001F5B9A" w:rsidRPr="00865B4D" w:rsidRDefault="001F5B9A" w:rsidP="003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5B4D">
              <w:rPr>
                <w:rFonts w:ascii="Times New Roman" w:hAnsi="Times New Roman" w:cs="Times New Roman"/>
                <w:i/>
                <w:sz w:val="24"/>
                <w:szCs w:val="24"/>
              </w:rPr>
              <w:t>Февраль</w:t>
            </w:r>
          </w:p>
        </w:tc>
        <w:tc>
          <w:tcPr>
            <w:tcW w:w="3199" w:type="dxa"/>
          </w:tcPr>
          <w:p w:rsidR="001F5B9A" w:rsidRPr="00865B4D" w:rsidRDefault="00194DCE" w:rsidP="003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День защитника Отечества. Выставки в группах</w:t>
            </w:r>
          </w:p>
        </w:tc>
        <w:tc>
          <w:tcPr>
            <w:tcW w:w="2514" w:type="dxa"/>
          </w:tcPr>
          <w:p w:rsidR="00194DCE" w:rsidRPr="00865B4D" w:rsidRDefault="001F5B9A" w:rsidP="00194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5B4D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Воспитатели</w:t>
            </w:r>
          </w:p>
          <w:p w:rsidR="001F5B9A" w:rsidRPr="00865B4D" w:rsidRDefault="001F5B9A" w:rsidP="003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x-none"/>
              </w:rPr>
            </w:pPr>
            <w:r w:rsidRPr="00865B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всех возрастных групп</w:t>
            </w:r>
          </w:p>
        </w:tc>
        <w:tc>
          <w:tcPr>
            <w:tcW w:w="2678" w:type="dxa"/>
          </w:tcPr>
          <w:p w:rsidR="001F5B9A" w:rsidRPr="00865B4D" w:rsidRDefault="001F5B9A" w:rsidP="00317B1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65B4D">
              <w:rPr>
                <w:rFonts w:ascii="Times New Roman" w:hAnsi="Times New Roman" w:cs="Times New Roman"/>
                <w:i/>
                <w:sz w:val="24"/>
                <w:szCs w:val="24"/>
              </w:rPr>
              <w:t>Зам.зав</w:t>
            </w:r>
            <w:proofErr w:type="spellEnd"/>
            <w:r w:rsidRPr="00865B4D">
              <w:rPr>
                <w:rFonts w:ascii="Times New Roman" w:hAnsi="Times New Roman" w:cs="Times New Roman"/>
                <w:i/>
                <w:sz w:val="24"/>
                <w:szCs w:val="24"/>
              </w:rPr>
              <w:t>. по УВР</w:t>
            </w:r>
          </w:p>
          <w:p w:rsidR="001F5B9A" w:rsidRPr="00865B4D" w:rsidRDefault="001F5B9A" w:rsidP="00317B1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65B4D">
              <w:rPr>
                <w:rFonts w:ascii="Times New Roman" w:hAnsi="Times New Roman" w:cs="Times New Roman"/>
                <w:i/>
                <w:sz w:val="24"/>
                <w:szCs w:val="24"/>
              </w:rPr>
              <w:t>М.Н.Гутник</w:t>
            </w:r>
            <w:proofErr w:type="spellEnd"/>
          </w:p>
          <w:p w:rsidR="001F5B9A" w:rsidRPr="00865B4D" w:rsidRDefault="001F5B9A" w:rsidP="003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x-none"/>
              </w:rPr>
            </w:pPr>
            <w:r w:rsidRPr="00865B4D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воспитатели групп</w:t>
            </w:r>
          </w:p>
        </w:tc>
      </w:tr>
      <w:tr w:rsidR="001F5B9A" w:rsidRPr="00865B4D" w:rsidTr="001F5B9A">
        <w:tc>
          <w:tcPr>
            <w:tcW w:w="1689" w:type="dxa"/>
          </w:tcPr>
          <w:p w:rsidR="001F5B9A" w:rsidRPr="00865B4D" w:rsidRDefault="001F5B9A" w:rsidP="003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x-none"/>
              </w:rPr>
            </w:pPr>
            <w:r w:rsidRPr="00865B4D">
              <w:rPr>
                <w:rFonts w:ascii="Times New Roman" w:hAnsi="Times New Roman" w:cs="Times New Roman"/>
                <w:i/>
                <w:sz w:val="24"/>
                <w:szCs w:val="24"/>
                <w:lang w:val="x-none"/>
              </w:rPr>
              <w:t>Март</w:t>
            </w:r>
          </w:p>
        </w:tc>
        <w:tc>
          <w:tcPr>
            <w:tcW w:w="3199" w:type="dxa"/>
          </w:tcPr>
          <w:p w:rsidR="001F5B9A" w:rsidRDefault="00194DCE" w:rsidP="003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Выставка рисунков (нетрадиционные техники) «Весенняя капель для мамочек» (фойе)</w:t>
            </w:r>
          </w:p>
          <w:p w:rsidR="00194DCE" w:rsidRPr="00865B4D" w:rsidRDefault="00194DCE" w:rsidP="003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Выставка «Мой любимый сказочный персонаж»</w:t>
            </w:r>
          </w:p>
        </w:tc>
        <w:tc>
          <w:tcPr>
            <w:tcW w:w="2514" w:type="dxa"/>
          </w:tcPr>
          <w:p w:rsidR="001F5B9A" w:rsidRPr="00865B4D" w:rsidRDefault="001F5B9A" w:rsidP="003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x-none"/>
              </w:rPr>
            </w:pPr>
            <w:r w:rsidRPr="00865B4D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Воспитатели и дети всех возрастных групп</w:t>
            </w:r>
          </w:p>
        </w:tc>
        <w:tc>
          <w:tcPr>
            <w:tcW w:w="2678" w:type="dxa"/>
          </w:tcPr>
          <w:p w:rsidR="001F5B9A" w:rsidRPr="00865B4D" w:rsidRDefault="001F5B9A" w:rsidP="00317B1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65B4D">
              <w:rPr>
                <w:rFonts w:ascii="Times New Roman" w:hAnsi="Times New Roman" w:cs="Times New Roman"/>
                <w:i/>
                <w:sz w:val="24"/>
                <w:szCs w:val="24"/>
              </w:rPr>
              <w:t>Зам.зав</w:t>
            </w:r>
            <w:proofErr w:type="spellEnd"/>
            <w:r w:rsidRPr="00865B4D">
              <w:rPr>
                <w:rFonts w:ascii="Times New Roman" w:hAnsi="Times New Roman" w:cs="Times New Roman"/>
                <w:i/>
                <w:sz w:val="24"/>
                <w:szCs w:val="24"/>
              </w:rPr>
              <w:t>. по УВР</w:t>
            </w:r>
          </w:p>
          <w:p w:rsidR="001F5B9A" w:rsidRPr="00865B4D" w:rsidRDefault="001F5B9A" w:rsidP="00317B1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65B4D">
              <w:rPr>
                <w:rFonts w:ascii="Times New Roman" w:hAnsi="Times New Roman" w:cs="Times New Roman"/>
                <w:i/>
                <w:sz w:val="24"/>
                <w:szCs w:val="24"/>
              </w:rPr>
              <w:t>М.Н.Гутник</w:t>
            </w:r>
            <w:proofErr w:type="spellEnd"/>
          </w:p>
          <w:p w:rsidR="001F5B9A" w:rsidRPr="00865B4D" w:rsidRDefault="001F5B9A" w:rsidP="003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x-none"/>
              </w:rPr>
            </w:pPr>
            <w:r w:rsidRPr="00865B4D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воспитатели групп</w:t>
            </w:r>
          </w:p>
        </w:tc>
      </w:tr>
      <w:tr w:rsidR="001F5B9A" w:rsidRPr="00865B4D" w:rsidTr="001F5B9A">
        <w:tc>
          <w:tcPr>
            <w:tcW w:w="1689" w:type="dxa"/>
          </w:tcPr>
          <w:p w:rsidR="001F5B9A" w:rsidRPr="00865B4D" w:rsidRDefault="001F5B9A" w:rsidP="003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5B4D">
              <w:rPr>
                <w:rFonts w:ascii="Times New Roman" w:hAnsi="Times New Roman" w:cs="Times New Roman"/>
                <w:i/>
                <w:sz w:val="24"/>
                <w:szCs w:val="24"/>
              </w:rPr>
              <w:t>Апрель</w:t>
            </w:r>
          </w:p>
        </w:tc>
        <w:tc>
          <w:tcPr>
            <w:tcW w:w="3199" w:type="dxa"/>
          </w:tcPr>
          <w:p w:rsidR="001F5B9A" w:rsidRDefault="00194DCE" w:rsidP="003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Выставка рисунков «Космические просторы» (группы)</w:t>
            </w:r>
          </w:p>
          <w:p w:rsidR="00194DCE" w:rsidRPr="00865B4D" w:rsidRDefault="00194DCE" w:rsidP="003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Выставка рисунков «Что такое хорошо» (фойе)</w:t>
            </w:r>
          </w:p>
          <w:p w:rsidR="001F5B9A" w:rsidRPr="00865B4D" w:rsidRDefault="001F5B9A" w:rsidP="003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14" w:type="dxa"/>
          </w:tcPr>
          <w:p w:rsidR="001F5B9A" w:rsidRPr="00865B4D" w:rsidRDefault="001F5B9A" w:rsidP="003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x-none"/>
              </w:rPr>
            </w:pPr>
            <w:r w:rsidRPr="00865B4D">
              <w:rPr>
                <w:rFonts w:ascii="Times New Roman" w:hAnsi="Times New Roman" w:cs="Times New Roman"/>
                <w:i/>
                <w:sz w:val="24"/>
                <w:szCs w:val="24"/>
              </w:rPr>
              <w:t>Родители и дети всех возрастных групп</w:t>
            </w:r>
          </w:p>
        </w:tc>
        <w:tc>
          <w:tcPr>
            <w:tcW w:w="2678" w:type="dxa"/>
          </w:tcPr>
          <w:p w:rsidR="001F5B9A" w:rsidRPr="00865B4D" w:rsidRDefault="001F5B9A" w:rsidP="00317B1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65B4D">
              <w:rPr>
                <w:rFonts w:ascii="Times New Roman" w:hAnsi="Times New Roman" w:cs="Times New Roman"/>
                <w:i/>
                <w:sz w:val="24"/>
                <w:szCs w:val="24"/>
              </w:rPr>
              <w:t>Зам.зав</w:t>
            </w:r>
            <w:proofErr w:type="spellEnd"/>
            <w:r w:rsidRPr="00865B4D">
              <w:rPr>
                <w:rFonts w:ascii="Times New Roman" w:hAnsi="Times New Roman" w:cs="Times New Roman"/>
                <w:i/>
                <w:sz w:val="24"/>
                <w:szCs w:val="24"/>
              </w:rPr>
              <w:t>. по УВР</w:t>
            </w:r>
          </w:p>
          <w:p w:rsidR="001F5B9A" w:rsidRPr="00865B4D" w:rsidRDefault="001F5B9A" w:rsidP="00317B1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65B4D">
              <w:rPr>
                <w:rFonts w:ascii="Times New Roman" w:hAnsi="Times New Roman" w:cs="Times New Roman"/>
                <w:i/>
                <w:sz w:val="24"/>
                <w:szCs w:val="24"/>
              </w:rPr>
              <w:t>М.Н.Гутник</w:t>
            </w:r>
            <w:proofErr w:type="spellEnd"/>
          </w:p>
          <w:p w:rsidR="001F5B9A" w:rsidRPr="00865B4D" w:rsidRDefault="001F5B9A" w:rsidP="003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x-none"/>
              </w:rPr>
            </w:pPr>
            <w:r w:rsidRPr="00865B4D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воспитатели групп</w:t>
            </w:r>
          </w:p>
        </w:tc>
      </w:tr>
      <w:tr w:rsidR="001F5B9A" w:rsidRPr="00865B4D" w:rsidTr="001F5B9A">
        <w:tc>
          <w:tcPr>
            <w:tcW w:w="1689" w:type="dxa"/>
          </w:tcPr>
          <w:p w:rsidR="001F5B9A" w:rsidRPr="00865B4D" w:rsidRDefault="001F5B9A" w:rsidP="003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5B4D">
              <w:rPr>
                <w:rFonts w:ascii="Times New Roman" w:hAnsi="Times New Roman" w:cs="Times New Roman"/>
                <w:i/>
                <w:sz w:val="24"/>
                <w:szCs w:val="24"/>
              </w:rPr>
              <w:t>Май</w:t>
            </w:r>
          </w:p>
        </w:tc>
        <w:tc>
          <w:tcPr>
            <w:tcW w:w="3199" w:type="dxa"/>
          </w:tcPr>
          <w:p w:rsidR="00194DCE" w:rsidRDefault="00194DCE" w:rsidP="003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Выставка детских работ «По страницам произведений для детей о войне» (фойе)</w:t>
            </w:r>
          </w:p>
          <w:p w:rsidR="001F5B9A" w:rsidRPr="00865B4D" w:rsidRDefault="001F5B9A" w:rsidP="003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5B4D">
              <w:rPr>
                <w:rFonts w:ascii="Times New Roman" w:hAnsi="Times New Roman" w:cs="Times New Roman"/>
                <w:i/>
                <w:sz w:val="24"/>
                <w:szCs w:val="24"/>
              </w:rPr>
              <w:t>Выставка творческих работ (кружковая деятельность) фойе ДОУ</w:t>
            </w:r>
          </w:p>
        </w:tc>
        <w:tc>
          <w:tcPr>
            <w:tcW w:w="2514" w:type="dxa"/>
          </w:tcPr>
          <w:p w:rsidR="001F5B9A" w:rsidRPr="00865B4D" w:rsidRDefault="001F5B9A" w:rsidP="003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x-none"/>
              </w:rPr>
            </w:pPr>
            <w:r w:rsidRPr="00865B4D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Воспитатели и дети.</w:t>
            </w:r>
          </w:p>
        </w:tc>
        <w:tc>
          <w:tcPr>
            <w:tcW w:w="2678" w:type="dxa"/>
          </w:tcPr>
          <w:p w:rsidR="001F5B9A" w:rsidRPr="00865B4D" w:rsidRDefault="001F5B9A" w:rsidP="00317B1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65B4D">
              <w:rPr>
                <w:rFonts w:ascii="Times New Roman" w:hAnsi="Times New Roman" w:cs="Times New Roman"/>
                <w:i/>
                <w:sz w:val="24"/>
                <w:szCs w:val="24"/>
              </w:rPr>
              <w:t>Зам.зав</w:t>
            </w:r>
            <w:proofErr w:type="spellEnd"/>
            <w:r w:rsidRPr="00865B4D">
              <w:rPr>
                <w:rFonts w:ascii="Times New Roman" w:hAnsi="Times New Roman" w:cs="Times New Roman"/>
                <w:i/>
                <w:sz w:val="24"/>
                <w:szCs w:val="24"/>
              </w:rPr>
              <w:t>. по УВР</w:t>
            </w:r>
          </w:p>
          <w:p w:rsidR="001F5B9A" w:rsidRPr="00865B4D" w:rsidRDefault="001F5B9A" w:rsidP="00317B1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65B4D">
              <w:rPr>
                <w:rFonts w:ascii="Times New Roman" w:hAnsi="Times New Roman" w:cs="Times New Roman"/>
                <w:i/>
                <w:sz w:val="24"/>
                <w:szCs w:val="24"/>
              </w:rPr>
              <w:t>М.Н.Гутник</w:t>
            </w:r>
            <w:proofErr w:type="spellEnd"/>
          </w:p>
          <w:p w:rsidR="001F5B9A" w:rsidRPr="00865B4D" w:rsidRDefault="001F5B9A" w:rsidP="003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x-none"/>
              </w:rPr>
            </w:pPr>
            <w:r w:rsidRPr="00865B4D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воспитатели групп</w:t>
            </w:r>
          </w:p>
        </w:tc>
      </w:tr>
    </w:tbl>
    <w:p w:rsidR="001F5B9A" w:rsidRDefault="001F5B9A" w:rsidP="001F5B9A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</w:p>
    <w:p w:rsidR="00194DCE" w:rsidRPr="00FE2B35" w:rsidRDefault="00194DCE" w:rsidP="001F5B9A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FE2B35">
        <w:rPr>
          <w:rFonts w:ascii="Times New Roman" w:hAnsi="Times New Roman" w:cs="Times New Roman"/>
          <w:i/>
          <w:sz w:val="28"/>
          <w:szCs w:val="28"/>
        </w:rPr>
        <w:t>Тематические дни:</w:t>
      </w:r>
    </w:p>
    <w:p w:rsidR="00194DCE" w:rsidRPr="00FE2B35" w:rsidRDefault="00194DCE" w:rsidP="00194DCE">
      <w:pPr>
        <w:pStyle w:val="a5"/>
        <w:numPr>
          <w:ilvl w:val="0"/>
          <w:numId w:val="36"/>
        </w:numPr>
        <w:rPr>
          <w:rFonts w:ascii="Times New Roman" w:hAnsi="Times New Roman" w:cs="Times New Roman"/>
          <w:i/>
          <w:sz w:val="28"/>
          <w:szCs w:val="28"/>
        </w:rPr>
      </w:pPr>
      <w:r w:rsidRPr="00FE2B35">
        <w:rPr>
          <w:rFonts w:ascii="Times New Roman" w:hAnsi="Times New Roman" w:cs="Times New Roman"/>
          <w:i/>
          <w:sz w:val="28"/>
          <w:szCs w:val="28"/>
        </w:rPr>
        <w:t>День здоровья – октябрь, январь, апрель.</w:t>
      </w:r>
    </w:p>
    <w:p w:rsidR="00194DCE" w:rsidRPr="00FE2B35" w:rsidRDefault="00194DCE" w:rsidP="00194DCE">
      <w:pPr>
        <w:pStyle w:val="a5"/>
        <w:numPr>
          <w:ilvl w:val="0"/>
          <w:numId w:val="36"/>
        </w:numPr>
        <w:rPr>
          <w:rFonts w:ascii="Times New Roman" w:hAnsi="Times New Roman" w:cs="Times New Roman"/>
          <w:i/>
          <w:sz w:val="28"/>
          <w:szCs w:val="28"/>
        </w:rPr>
      </w:pPr>
      <w:r w:rsidRPr="00FE2B35">
        <w:rPr>
          <w:rFonts w:ascii="Times New Roman" w:hAnsi="Times New Roman" w:cs="Times New Roman"/>
          <w:i/>
          <w:sz w:val="28"/>
          <w:szCs w:val="28"/>
        </w:rPr>
        <w:t>День знаний – сентябрь.</w:t>
      </w:r>
    </w:p>
    <w:p w:rsidR="00194DCE" w:rsidRPr="00FE2B35" w:rsidRDefault="00194DCE" w:rsidP="00194DCE">
      <w:pPr>
        <w:pStyle w:val="a5"/>
        <w:numPr>
          <w:ilvl w:val="0"/>
          <w:numId w:val="36"/>
        </w:numPr>
        <w:rPr>
          <w:rFonts w:ascii="Times New Roman" w:hAnsi="Times New Roman" w:cs="Times New Roman"/>
          <w:i/>
          <w:sz w:val="28"/>
          <w:szCs w:val="28"/>
        </w:rPr>
      </w:pPr>
      <w:r w:rsidRPr="00FE2B35">
        <w:rPr>
          <w:rFonts w:ascii="Times New Roman" w:hAnsi="Times New Roman" w:cs="Times New Roman"/>
          <w:i/>
          <w:sz w:val="28"/>
          <w:szCs w:val="28"/>
        </w:rPr>
        <w:t>День пожилого человека – октябрь.</w:t>
      </w:r>
    </w:p>
    <w:p w:rsidR="00194DCE" w:rsidRPr="00FE2B35" w:rsidRDefault="00194DCE" w:rsidP="00194DCE">
      <w:pPr>
        <w:pStyle w:val="a5"/>
        <w:numPr>
          <w:ilvl w:val="0"/>
          <w:numId w:val="36"/>
        </w:numPr>
        <w:rPr>
          <w:rFonts w:ascii="Times New Roman" w:hAnsi="Times New Roman" w:cs="Times New Roman"/>
          <w:i/>
          <w:sz w:val="28"/>
          <w:szCs w:val="28"/>
        </w:rPr>
      </w:pPr>
      <w:r w:rsidRPr="00FE2B35">
        <w:rPr>
          <w:rFonts w:ascii="Times New Roman" w:hAnsi="Times New Roman" w:cs="Times New Roman"/>
          <w:i/>
          <w:sz w:val="28"/>
          <w:szCs w:val="28"/>
        </w:rPr>
        <w:t>Неделя культуры коренных народов Пожарского района – октябрь.</w:t>
      </w:r>
    </w:p>
    <w:p w:rsidR="00194DCE" w:rsidRPr="00FE2B35" w:rsidRDefault="00FE2B35" w:rsidP="00194DCE">
      <w:pPr>
        <w:pStyle w:val="a5"/>
        <w:numPr>
          <w:ilvl w:val="0"/>
          <w:numId w:val="36"/>
        </w:numPr>
        <w:rPr>
          <w:rFonts w:ascii="Times New Roman" w:hAnsi="Times New Roman" w:cs="Times New Roman"/>
          <w:i/>
          <w:sz w:val="28"/>
          <w:szCs w:val="28"/>
        </w:rPr>
      </w:pPr>
      <w:r w:rsidRPr="00FE2B35">
        <w:rPr>
          <w:rFonts w:ascii="Times New Roman" w:hAnsi="Times New Roman" w:cs="Times New Roman"/>
          <w:i/>
          <w:sz w:val="28"/>
          <w:szCs w:val="28"/>
        </w:rPr>
        <w:t>День классической музыки – ноябрь.</w:t>
      </w:r>
    </w:p>
    <w:p w:rsidR="00FE2B35" w:rsidRPr="00FE2B35" w:rsidRDefault="00FE2B35" w:rsidP="00194DCE">
      <w:pPr>
        <w:pStyle w:val="a5"/>
        <w:numPr>
          <w:ilvl w:val="0"/>
          <w:numId w:val="36"/>
        </w:numPr>
        <w:rPr>
          <w:rFonts w:ascii="Times New Roman" w:hAnsi="Times New Roman" w:cs="Times New Roman"/>
          <w:i/>
          <w:sz w:val="28"/>
          <w:szCs w:val="28"/>
        </w:rPr>
      </w:pPr>
      <w:r w:rsidRPr="00FE2B35">
        <w:rPr>
          <w:rFonts w:ascii="Times New Roman" w:hAnsi="Times New Roman" w:cs="Times New Roman"/>
          <w:i/>
          <w:sz w:val="28"/>
          <w:szCs w:val="28"/>
        </w:rPr>
        <w:t>День матери – ноябрь.</w:t>
      </w:r>
    </w:p>
    <w:p w:rsidR="00FE2B35" w:rsidRPr="00FE2B35" w:rsidRDefault="00FE2B35" w:rsidP="00194DCE">
      <w:pPr>
        <w:pStyle w:val="a5"/>
        <w:numPr>
          <w:ilvl w:val="0"/>
          <w:numId w:val="36"/>
        </w:numPr>
        <w:rPr>
          <w:rFonts w:ascii="Times New Roman" w:hAnsi="Times New Roman" w:cs="Times New Roman"/>
          <w:i/>
          <w:sz w:val="28"/>
          <w:szCs w:val="28"/>
        </w:rPr>
      </w:pPr>
      <w:r w:rsidRPr="00FE2B35">
        <w:rPr>
          <w:rFonts w:ascii="Times New Roman" w:hAnsi="Times New Roman" w:cs="Times New Roman"/>
          <w:i/>
          <w:sz w:val="28"/>
          <w:szCs w:val="28"/>
        </w:rPr>
        <w:t>Неделя русской культуры – декабрь.</w:t>
      </w:r>
    </w:p>
    <w:p w:rsidR="00FE2B35" w:rsidRPr="00FE2B35" w:rsidRDefault="00FE2B35" w:rsidP="00194DCE">
      <w:pPr>
        <w:pStyle w:val="a5"/>
        <w:numPr>
          <w:ilvl w:val="0"/>
          <w:numId w:val="36"/>
        </w:numPr>
        <w:rPr>
          <w:rFonts w:ascii="Times New Roman" w:hAnsi="Times New Roman" w:cs="Times New Roman"/>
          <w:i/>
          <w:sz w:val="28"/>
          <w:szCs w:val="28"/>
        </w:rPr>
      </w:pPr>
      <w:r w:rsidRPr="00FE2B35">
        <w:rPr>
          <w:rFonts w:ascii="Times New Roman" w:hAnsi="Times New Roman" w:cs="Times New Roman"/>
          <w:i/>
          <w:sz w:val="28"/>
          <w:szCs w:val="28"/>
        </w:rPr>
        <w:t xml:space="preserve">День </w:t>
      </w:r>
      <w:proofErr w:type="gramStart"/>
      <w:r w:rsidRPr="00FE2B35">
        <w:rPr>
          <w:rFonts w:ascii="Times New Roman" w:hAnsi="Times New Roman" w:cs="Times New Roman"/>
          <w:i/>
          <w:sz w:val="28"/>
          <w:szCs w:val="28"/>
        </w:rPr>
        <w:t>конституции  -</w:t>
      </w:r>
      <w:proofErr w:type="gramEnd"/>
      <w:r w:rsidRPr="00FE2B35">
        <w:rPr>
          <w:rFonts w:ascii="Times New Roman" w:hAnsi="Times New Roman" w:cs="Times New Roman"/>
          <w:i/>
          <w:sz w:val="28"/>
          <w:szCs w:val="28"/>
        </w:rPr>
        <w:t xml:space="preserve"> декабрь.</w:t>
      </w:r>
    </w:p>
    <w:p w:rsidR="00FE2B35" w:rsidRPr="00FE2B35" w:rsidRDefault="00FE2B35" w:rsidP="00194DCE">
      <w:pPr>
        <w:pStyle w:val="a5"/>
        <w:numPr>
          <w:ilvl w:val="0"/>
          <w:numId w:val="36"/>
        </w:numPr>
        <w:rPr>
          <w:rFonts w:ascii="Times New Roman" w:hAnsi="Times New Roman" w:cs="Times New Roman"/>
          <w:i/>
          <w:sz w:val="28"/>
          <w:szCs w:val="28"/>
        </w:rPr>
      </w:pPr>
      <w:r w:rsidRPr="00FE2B35">
        <w:rPr>
          <w:rFonts w:ascii="Times New Roman" w:hAnsi="Times New Roman" w:cs="Times New Roman"/>
          <w:i/>
          <w:sz w:val="28"/>
          <w:szCs w:val="28"/>
        </w:rPr>
        <w:t>День родного языка – февраль.</w:t>
      </w:r>
    </w:p>
    <w:p w:rsidR="00FE2B35" w:rsidRPr="00FE2B35" w:rsidRDefault="00FE2B35" w:rsidP="00194DCE">
      <w:pPr>
        <w:pStyle w:val="a5"/>
        <w:numPr>
          <w:ilvl w:val="0"/>
          <w:numId w:val="36"/>
        </w:numPr>
        <w:rPr>
          <w:rFonts w:ascii="Times New Roman" w:hAnsi="Times New Roman" w:cs="Times New Roman"/>
          <w:i/>
          <w:sz w:val="28"/>
          <w:szCs w:val="28"/>
        </w:rPr>
      </w:pPr>
      <w:r w:rsidRPr="00FE2B3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E2B35">
        <w:rPr>
          <w:rFonts w:ascii="Times New Roman" w:hAnsi="Times New Roman" w:cs="Times New Roman"/>
          <w:i/>
          <w:sz w:val="28"/>
          <w:szCs w:val="28"/>
        </w:rPr>
        <w:t>Книжкина</w:t>
      </w:r>
      <w:proofErr w:type="spellEnd"/>
      <w:r w:rsidRPr="00FE2B35">
        <w:rPr>
          <w:rFonts w:ascii="Times New Roman" w:hAnsi="Times New Roman" w:cs="Times New Roman"/>
          <w:i/>
          <w:sz w:val="28"/>
          <w:szCs w:val="28"/>
        </w:rPr>
        <w:t xml:space="preserve"> неделя – март.</w:t>
      </w:r>
    </w:p>
    <w:p w:rsidR="00FE2B35" w:rsidRPr="00FE2B35" w:rsidRDefault="00FE2B35" w:rsidP="00194DCE">
      <w:pPr>
        <w:pStyle w:val="a5"/>
        <w:numPr>
          <w:ilvl w:val="0"/>
          <w:numId w:val="36"/>
        </w:numPr>
        <w:rPr>
          <w:rFonts w:ascii="Times New Roman" w:hAnsi="Times New Roman" w:cs="Times New Roman"/>
          <w:i/>
          <w:sz w:val="28"/>
          <w:szCs w:val="28"/>
        </w:rPr>
      </w:pPr>
      <w:r w:rsidRPr="00FE2B35">
        <w:rPr>
          <w:rFonts w:ascii="Times New Roman" w:hAnsi="Times New Roman" w:cs="Times New Roman"/>
          <w:i/>
          <w:sz w:val="28"/>
          <w:szCs w:val="28"/>
        </w:rPr>
        <w:t>День театра – март.</w:t>
      </w:r>
    </w:p>
    <w:p w:rsidR="00FE2B35" w:rsidRPr="00FE2B35" w:rsidRDefault="00FE2B35" w:rsidP="00194DCE">
      <w:pPr>
        <w:pStyle w:val="a5"/>
        <w:numPr>
          <w:ilvl w:val="0"/>
          <w:numId w:val="36"/>
        </w:numPr>
        <w:rPr>
          <w:rFonts w:ascii="Times New Roman" w:hAnsi="Times New Roman" w:cs="Times New Roman"/>
          <w:i/>
          <w:sz w:val="28"/>
          <w:szCs w:val="28"/>
        </w:rPr>
      </w:pPr>
      <w:r w:rsidRPr="00FE2B35">
        <w:rPr>
          <w:rFonts w:ascii="Times New Roman" w:hAnsi="Times New Roman" w:cs="Times New Roman"/>
          <w:i/>
          <w:sz w:val="28"/>
          <w:szCs w:val="28"/>
        </w:rPr>
        <w:t>День птиц – март.</w:t>
      </w:r>
    </w:p>
    <w:p w:rsidR="00FE2B35" w:rsidRPr="00FE2B35" w:rsidRDefault="00FE2B35" w:rsidP="00194DCE">
      <w:pPr>
        <w:pStyle w:val="a5"/>
        <w:numPr>
          <w:ilvl w:val="0"/>
          <w:numId w:val="36"/>
        </w:numPr>
        <w:rPr>
          <w:rFonts w:ascii="Times New Roman" w:hAnsi="Times New Roman" w:cs="Times New Roman"/>
          <w:i/>
          <w:sz w:val="28"/>
          <w:szCs w:val="28"/>
        </w:rPr>
      </w:pPr>
      <w:r w:rsidRPr="00FE2B35">
        <w:rPr>
          <w:rFonts w:ascii="Times New Roman" w:hAnsi="Times New Roman" w:cs="Times New Roman"/>
          <w:i/>
          <w:sz w:val="28"/>
          <w:szCs w:val="28"/>
        </w:rPr>
        <w:t>Неделя встречи с прекрасным – март.</w:t>
      </w:r>
    </w:p>
    <w:p w:rsidR="00FE2B35" w:rsidRPr="00FE2B35" w:rsidRDefault="00FE2B35" w:rsidP="00194DCE">
      <w:pPr>
        <w:pStyle w:val="a5"/>
        <w:numPr>
          <w:ilvl w:val="0"/>
          <w:numId w:val="36"/>
        </w:numPr>
        <w:rPr>
          <w:rFonts w:ascii="Times New Roman" w:hAnsi="Times New Roman" w:cs="Times New Roman"/>
          <w:i/>
          <w:sz w:val="28"/>
          <w:szCs w:val="28"/>
        </w:rPr>
      </w:pPr>
      <w:r w:rsidRPr="00FE2B35">
        <w:rPr>
          <w:rFonts w:ascii="Times New Roman" w:hAnsi="Times New Roman" w:cs="Times New Roman"/>
          <w:i/>
          <w:sz w:val="28"/>
          <w:szCs w:val="28"/>
        </w:rPr>
        <w:t>День смеха – апрель.</w:t>
      </w:r>
    </w:p>
    <w:p w:rsidR="00FE2B35" w:rsidRPr="00FE2B35" w:rsidRDefault="00FE2B35" w:rsidP="00194DCE">
      <w:pPr>
        <w:pStyle w:val="a5"/>
        <w:numPr>
          <w:ilvl w:val="0"/>
          <w:numId w:val="36"/>
        </w:numPr>
        <w:rPr>
          <w:rFonts w:ascii="Times New Roman" w:hAnsi="Times New Roman" w:cs="Times New Roman"/>
          <w:i/>
          <w:sz w:val="28"/>
          <w:szCs w:val="28"/>
        </w:rPr>
      </w:pPr>
      <w:r w:rsidRPr="00FE2B35">
        <w:rPr>
          <w:rFonts w:ascii="Times New Roman" w:hAnsi="Times New Roman" w:cs="Times New Roman"/>
          <w:i/>
          <w:sz w:val="28"/>
          <w:szCs w:val="28"/>
        </w:rPr>
        <w:t>Неделя этикета – апрель.</w:t>
      </w:r>
    </w:p>
    <w:p w:rsidR="00FE2B35" w:rsidRPr="00FE2B35" w:rsidRDefault="00FE2B35" w:rsidP="00194DCE">
      <w:pPr>
        <w:pStyle w:val="a5"/>
        <w:numPr>
          <w:ilvl w:val="0"/>
          <w:numId w:val="36"/>
        </w:numPr>
        <w:rPr>
          <w:rFonts w:ascii="Times New Roman" w:hAnsi="Times New Roman" w:cs="Times New Roman"/>
          <w:i/>
          <w:sz w:val="28"/>
          <w:szCs w:val="28"/>
        </w:rPr>
      </w:pPr>
      <w:r w:rsidRPr="00FE2B35">
        <w:rPr>
          <w:rFonts w:ascii="Times New Roman" w:hAnsi="Times New Roman" w:cs="Times New Roman"/>
          <w:i/>
          <w:sz w:val="28"/>
          <w:szCs w:val="28"/>
        </w:rPr>
        <w:t>День победы – май.</w:t>
      </w:r>
    </w:p>
    <w:p w:rsidR="00FE2B35" w:rsidRPr="00FE2B35" w:rsidRDefault="00FE2B35" w:rsidP="00194DCE">
      <w:pPr>
        <w:pStyle w:val="a5"/>
        <w:numPr>
          <w:ilvl w:val="0"/>
          <w:numId w:val="36"/>
        </w:numPr>
        <w:rPr>
          <w:rFonts w:ascii="Times New Roman" w:hAnsi="Times New Roman" w:cs="Times New Roman"/>
          <w:i/>
          <w:sz w:val="28"/>
          <w:szCs w:val="28"/>
        </w:rPr>
      </w:pPr>
      <w:r w:rsidRPr="00FE2B35">
        <w:rPr>
          <w:rFonts w:ascii="Times New Roman" w:hAnsi="Times New Roman" w:cs="Times New Roman"/>
          <w:i/>
          <w:sz w:val="28"/>
          <w:szCs w:val="28"/>
        </w:rPr>
        <w:t>День семьи – май.</w:t>
      </w:r>
    </w:p>
    <w:p w:rsidR="00FE2B35" w:rsidRPr="00FE2B35" w:rsidRDefault="00FE2B35" w:rsidP="00194DCE">
      <w:pPr>
        <w:pStyle w:val="a5"/>
        <w:numPr>
          <w:ilvl w:val="0"/>
          <w:numId w:val="36"/>
        </w:numPr>
        <w:rPr>
          <w:rFonts w:ascii="Times New Roman" w:hAnsi="Times New Roman" w:cs="Times New Roman"/>
          <w:i/>
          <w:sz w:val="28"/>
          <w:szCs w:val="28"/>
        </w:rPr>
      </w:pPr>
      <w:r w:rsidRPr="00FE2B35">
        <w:rPr>
          <w:rFonts w:ascii="Times New Roman" w:hAnsi="Times New Roman" w:cs="Times New Roman"/>
          <w:i/>
          <w:sz w:val="28"/>
          <w:szCs w:val="28"/>
        </w:rPr>
        <w:t>Неделя осторожного пешехода – май.</w:t>
      </w:r>
    </w:p>
    <w:p w:rsidR="00FE2B35" w:rsidRPr="00FE2B35" w:rsidRDefault="00FE2B35" w:rsidP="00194DCE">
      <w:pPr>
        <w:pStyle w:val="a5"/>
        <w:numPr>
          <w:ilvl w:val="0"/>
          <w:numId w:val="36"/>
        </w:numPr>
        <w:rPr>
          <w:rFonts w:ascii="Times New Roman" w:hAnsi="Times New Roman" w:cs="Times New Roman"/>
          <w:i/>
          <w:sz w:val="28"/>
          <w:szCs w:val="28"/>
        </w:rPr>
      </w:pPr>
      <w:r w:rsidRPr="00FE2B35">
        <w:rPr>
          <w:rFonts w:ascii="Times New Roman" w:hAnsi="Times New Roman" w:cs="Times New Roman"/>
          <w:i/>
          <w:sz w:val="28"/>
          <w:szCs w:val="28"/>
        </w:rPr>
        <w:t>День защиты детей – июнь.</w:t>
      </w:r>
    </w:p>
    <w:p w:rsidR="00FE2B35" w:rsidRPr="00FE2B35" w:rsidRDefault="00FE2B35" w:rsidP="00194DCE">
      <w:pPr>
        <w:pStyle w:val="a5"/>
        <w:numPr>
          <w:ilvl w:val="0"/>
          <w:numId w:val="36"/>
        </w:numPr>
        <w:rPr>
          <w:rFonts w:ascii="Times New Roman" w:hAnsi="Times New Roman" w:cs="Times New Roman"/>
          <w:i/>
          <w:sz w:val="28"/>
          <w:szCs w:val="28"/>
        </w:rPr>
      </w:pPr>
      <w:r w:rsidRPr="00FE2B35">
        <w:rPr>
          <w:rFonts w:ascii="Times New Roman" w:hAnsi="Times New Roman" w:cs="Times New Roman"/>
          <w:i/>
          <w:sz w:val="28"/>
          <w:szCs w:val="28"/>
        </w:rPr>
        <w:t>День физкультурника – август.</w:t>
      </w:r>
    </w:p>
    <w:p w:rsidR="00FE2B35" w:rsidRDefault="00FE2B35" w:rsidP="00FE2B35">
      <w:pPr>
        <w:pStyle w:val="a5"/>
        <w:ind w:left="720"/>
        <w:rPr>
          <w:rFonts w:ascii="Times New Roman" w:hAnsi="Times New Roman" w:cs="Times New Roman"/>
          <w:b/>
          <w:i/>
          <w:sz w:val="28"/>
          <w:szCs w:val="28"/>
        </w:rPr>
      </w:pPr>
    </w:p>
    <w:p w:rsidR="006E1D77" w:rsidRDefault="006E1D77" w:rsidP="00FE2B35">
      <w:pPr>
        <w:pStyle w:val="a5"/>
        <w:ind w:left="72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Районные и краевые</w:t>
      </w:r>
      <w:r w:rsidR="00B31CFF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gramStart"/>
      <w:r w:rsidR="00B31CFF">
        <w:rPr>
          <w:rFonts w:ascii="Times New Roman" w:hAnsi="Times New Roman" w:cs="Times New Roman"/>
          <w:b/>
          <w:i/>
          <w:sz w:val="28"/>
          <w:szCs w:val="28"/>
        </w:rPr>
        <w:t xml:space="preserve">всероссийские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мероприятия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01"/>
        <w:gridCol w:w="3981"/>
        <w:gridCol w:w="2706"/>
        <w:gridCol w:w="2083"/>
      </w:tblGrid>
      <w:tr w:rsidR="00B31CFF" w:rsidRPr="00B31CFF" w:rsidTr="00141716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FF" w:rsidRPr="00B31CFF" w:rsidRDefault="00B31CFF" w:rsidP="00141716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CFF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FF" w:rsidRPr="00B31CFF" w:rsidRDefault="00B31CFF" w:rsidP="00141716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CFF">
              <w:rPr>
                <w:rFonts w:ascii="Times New Roman" w:eastAsia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FF" w:rsidRPr="00B31CFF" w:rsidRDefault="00B31CFF" w:rsidP="00141716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CFF">
              <w:rPr>
                <w:rFonts w:ascii="Times New Roman" w:eastAsia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FF" w:rsidRPr="00B31CFF" w:rsidRDefault="00B31CFF" w:rsidP="00141716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CFF">
              <w:rPr>
                <w:rFonts w:ascii="Times New Roman" w:eastAsia="Times New Roman" w:hAnsi="Times New Roman"/>
                <w:sz w:val="24"/>
                <w:szCs w:val="24"/>
              </w:rPr>
              <w:t>Документ, подтверждающий участие</w:t>
            </w:r>
          </w:p>
        </w:tc>
      </w:tr>
      <w:tr w:rsidR="00B31CFF" w:rsidRPr="00B31CFF" w:rsidTr="00141716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FF" w:rsidRPr="00B31CFF" w:rsidRDefault="00B31CFF" w:rsidP="00141716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CF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FF" w:rsidRPr="00B31CFF" w:rsidRDefault="00B31CFF" w:rsidP="00141716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CFF">
              <w:rPr>
                <w:rFonts w:ascii="Times New Roman" w:eastAsia="Times New Roman" w:hAnsi="Times New Roman"/>
                <w:sz w:val="24"/>
                <w:szCs w:val="24"/>
              </w:rPr>
              <w:t>XXVII</w:t>
            </w:r>
            <w:r w:rsidRPr="00B31CF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r w:rsidRPr="00B31CFF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районная выставка декоративно-прикладного творчества «Мир глазами детей» номинация «Весеннее настроение»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FF" w:rsidRPr="00B31CFF" w:rsidRDefault="00B31CFF" w:rsidP="00141716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CFF">
              <w:rPr>
                <w:rFonts w:ascii="Times New Roman" w:eastAsia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FF" w:rsidRPr="00B31CFF" w:rsidRDefault="00B31CFF" w:rsidP="00141716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CFF">
              <w:rPr>
                <w:rFonts w:ascii="Times New Roman" w:eastAsia="Times New Roman" w:hAnsi="Times New Roman"/>
                <w:sz w:val="24"/>
                <w:szCs w:val="24"/>
              </w:rPr>
              <w:t xml:space="preserve">Грамота </w:t>
            </w:r>
          </w:p>
        </w:tc>
      </w:tr>
      <w:tr w:rsidR="00B31CFF" w:rsidRPr="00B31CFF" w:rsidTr="00141716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FF" w:rsidRPr="00B31CFF" w:rsidRDefault="00B31CFF" w:rsidP="00141716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CF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FF" w:rsidRPr="00B31CFF" w:rsidRDefault="00B31CFF" w:rsidP="00141716">
            <w:pPr>
              <w:pStyle w:val="a8"/>
              <w:spacing w:after="0"/>
              <w:jc w:val="both"/>
            </w:pPr>
            <w:r w:rsidRPr="00B31CFF">
              <w:t>Международный творческий конкурс «Солнечный свет» консультация «Воспитание трудолюбия у дошкольника»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FF" w:rsidRPr="00B31CFF" w:rsidRDefault="00B31CFF" w:rsidP="00141716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CFF">
              <w:rPr>
                <w:rFonts w:ascii="Times New Roman" w:eastAsia="Times New Roman" w:hAnsi="Times New Roman"/>
                <w:sz w:val="24"/>
                <w:szCs w:val="24"/>
              </w:rPr>
              <w:t>Корнева Г.П.</w:t>
            </w:r>
          </w:p>
          <w:p w:rsidR="00B31CFF" w:rsidRPr="00B31CFF" w:rsidRDefault="00B31CFF" w:rsidP="00141716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CFF">
              <w:rPr>
                <w:rFonts w:ascii="Times New Roman" w:eastAsia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FF" w:rsidRPr="00B31CFF" w:rsidRDefault="00B31CFF" w:rsidP="00141716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CFF">
              <w:rPr>
                <w:rFonts w:ascii="Times New Roman" w:eastAsia="Times New Roman" w:hAnsi="Times New Roman"/>
                <w:sz w:val="24"/>
                <w:szCs w:val="24"/>
              </w:rPr>
              <w:t xml:space="preserve">Диплом </w:t>
            </w:r>
          </w:p>
        </w:tc>
      </w:tr>
      <w:tr w:rsidR="00B31CFF" w:rsidRPr="00B31CFF" w:rsidTr="00141716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FF" w:rsidRPr="00B31CFF" w:rsidRDefault="00B31CFF" w:rsidP="00141716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CF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FF" w:rsidRPr="00B31CFF" w:rsidRDefault="00B31CFF" w:rsidP="00141716">
            <w:pPr>
              <w:pStyle w:val="a8"/>
              <w:spacing w:after="0"/>
              <w:jc w:val="both"/>
            </w:pPr>
            <w:r w:rsidRPr="00B31CFF">
              <w:t>Международный творческий конкурс «Солнечный свет» методическая разработка «Знакомство детей с народными праздниками»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FF" w:rsidRPr="00B31CFF" w:rsidRDefault="00B31CFF" w:rsidP="00141716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CFF">
              <w:rPr>
                <w:rFonts w:ascii="Times New Roman" w:eastAsia="Times New Roman" w:hAnsi="Times New Roman"/>
                <w:sz w:val="24"/>
                <w:szCs w:val="24"/>
              </w:rPr>
              <w:t>Корнева Г.П.</w:t>
            </w:r>
          </w:p>
          <w:p w:rsidR="00B31CFF" w:rsidRPr="00B31CFF" w:rsidRDefault="00B31CFF" w:rsidP="00141716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CFF">
              <w:rPr>
                <w:rFonts w:ascii="Times New Roman" w:eastAsia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FF" w:rsidRPr="00B31CFF" w:rsidRDefault="00B31CFF" w:rsidP="00141716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CFF">
              <w:rPr>
                <w:rFonts w:ascii="Times New Roman" w:eastAsia="Times New Roman" w:hAnsi="Times New Roman"/>
                <w:sz w:val="24"/>
                <w:szCs w:val="24"/>
              </w:rPr>
              <w:t xml:space="preserve">Диплом </w:t>
            </w:r>
          </w:p>
        </w:tc>
      </w:tr>
      <w:tr w:rsidR="00B31CFF" w:rsidRPr="00B31CFF" w:rsidTr="00141716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FF" w:rsidRPr="00B31CFF" w:rsidRDefault="00B31CFF" w:rsidP="00141716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CFF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FF" w:rsidRPr="00B31CFF" w:rsidRDefault="00B31CFF" w:rsidP="00141716">
            <w:pPr>
              <w:pStyle w:val="a8"/>
              <w:spacing w:after="0"/>
              <w:jc w:val="both"/>
            </w:pPr>
            <w:r w:rsidRPr="00B31CFF">
              <w:t>Международный творческий конкурс «Солнечный свет» презентация «День Земли»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FF" w:rsidRPr="00B31CFF" w:rsidRDefault="00B31CFF" w:rsidP="00141716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CFF">
              <w:rPr>
                <w:rFonts w:ascii="Times New Roman" w:eastAsia="Times New Roman" w:hAnsi="Times New Roman"/>
                <w:sz w:val="24"/>
                <w:szCs w:val="24"/>
              </w:rPr>
              <w:t>Корнева Г.П.</w:t>
            </w:r>
          </w:p>
          <w:p w:rsidR="00B31CFF" w:rsidRPr="00B31CFF" w:rsidRDefault="00B31CFF" w:rsidP="00141716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CFF">
              <w:rPr>
                <w:rFonts w:ascii="Times New Roman" w:eastAsia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FF" w:rsidRPr="00B31CFF" w:rsidRDefault="00B31CFF" w:rsidP="00141716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CFF">
              <w:rPr>
                <w:rFonts w:ascii="Times New Roman" w:eastAsia="Times New Roman" w:hAnsi="Times New Roman"/>
                <w:sz w:val="24"/>
                <w:szCs w:val="24"/>
              </w:rPr>
              <w:t xml:space="preserve">Диплом </w:t>
            </w:r>
          </w:p>
        </w:tc>
      </w:tr>
      <w:tr w:rsidR="00B31CFF" w:rsidRPr="00B31CFF" w:rsidTr="00141716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FF" w:rsidRPr="00B31CFF" w:rsidRDefault="00B31CFF" w:rsidP="00141716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CFF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FF" w:rsidRPr="00B31CFF" w:rsidRDefault="00B31CFF" w:rsidP="00141716">
            <w:pPr>
              <w:pStyle w:val="a8"/>
              <w:spacing w:after="0"/>
              <w:jc w:val="both"/>
            </w:pPr>
            <w:r w:rsidRPr="00B31CFF">
              <w:t>Международный педагогический портал «Солнечный свет» детское творчество «Поляна подснежников»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FF" w:rsidRPr="00B31CFF" w:rsidRDefault="00B31CFF" w:rsidP="00141716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31CFF">
              <w:rPr>
                <w:rFonts w:ascii="Times New Roman" w:eastAsia="Times New Roman" w:hAnsi="Times New Roman"/>
                <w:sz w:val="24"/>
                <w:szCs w:val="24"/>
              </w:rPr>
              <w:t>Ходюк</w:t>
            </w:r>
            <w:proofErr w:type="spellEnd"/>
            <w:r w:rsidRPr="00B31CFF">
              <w:rPr>
                <w:rFonts w:ascii="Times New Roman" w:eastAsia="Times New Roman" w:hAnsi="Times New Roman"/>
                <w:sz w:val="24"/>
                <w:szCs w:val="24"/>
              </w:rPr>
              <w:t xml:space="preserve"> А.А.</w:t>
            </w:r>
          </w:p>
          <w:p w:rsidR="00B31CFF" w:rsidRPr="00B31CFF" w:rsidRDefault="00B31CFF" w:rsidP="00141716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CFF">
              <w:rPr>
                <w:rFonts w:ascii="Times New Roman" w:eastAsia="Times New Roman" w:hAnsi="Times New Roman"/>
                <w:sz w:val="24"/>
                <w:szCs w:val="24"/>
              </w:rPr>
              <w:t>1 место</w:t>
            </w:r>
          </w:p>
          <w:p w:rsidR="00B31CFF" w:rsidRPr="00B31CFF" w:rsidRDefault="00B31CFF" w:rsidP="00141716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FF" w:rsidRPr="00B31CFF" w:rsidRDefault="00B31CFF" w:rsidP="00141716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CFF">
              <w:rPr>
                <w:rFonts w:ascii="Times New Roman" w:eastAsia="Times New Roman" w:hAnsi="Times New Roman"/>
                <w:sz w:val="24"/>
                <w:szCs w:val="24"/>
              </w:rPr>
              <w:t>Диплом</w:t>
            </w:r>
          </w:p>
        </w:tc>
      </w:tr>
      <w:tr w:rsidR="00B31CFF" w:rsidRPr="00B31CFF" w:rsidTr="00141716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FF" w:rsidRPr="00B31CFF" w:rsidRDefault="00B31CFF" w:rsidP="00141716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CFF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FF" w:rsidRPr="00B31CFF" w:rsidRDefault="00B31CFF" w:rsidP="00141716">
            <w:pPr>
              <w:pStyle w:val="a8"/>
              <w:spacing w:after="0"/>
              <w:jc w:val="both"/>
            </w:pPr>
            <w:r w:rsidRPr="00B31CFF">
              <w:t>Международный педагогический портал «Солнечный свет» внеурочная деятельность «Космическое путешествие»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FF" w:rsidRPr="00B31CFF" w:rsidRDefault="00B31CFF" w:rsidP="00141716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31CFF">
              <w:rPr>
                <w:rFonts w:ascii="Times New Roman" w:eastAsia="Times New Roman" w:hAnsi="Times New Roman"/>
                <w:sz w:val="24"/>
                <w:szCs w:val="24"/>
              </w:rPr>
              <w:t>Ходюк</w:t>
            </w:r>
            <w:proofErr w:type="spellEnd"/>
            <w:r w:rsidRPr="00B31CFF">
              <w:rPr>
                <w:rFonts w:ascii="Times New Roman" w:eastAsia="Times New Roman" w:hAnsi="Times New Roman"/>
                <w:sz w:val="24"/>
                <w:szCs w:val="24"/>
              </w:rPr>
              <w:t xml:space="preserve"> А.А.</w:t>
            </w:r>
          </w:p>
          <w:p w:rsidR="00B31CFF" w:rsidRPr="00B31CFF" w:rsidRDefault="00B31CFF" w:rsidP="00141716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CFF">
              <w:rPr>
                <w:rFonts w:ascii="Times New Roman" w:eastAsia="Times New Roman" w:hAnsi="Times New Roman"/>
                <w:sz w:val="24"/>
                <w:szCs w:val="24"/>
              </w:rPr>
              <w:t>1 место</w:t>
            </w:r>
          </w:p>
          <w:p w:rsidR="00B31CFF" w:rsidRPr="00B31CFF" w:rsidRDefault="00B31CFF" w:rsidP="00141716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FF" w:rsidRPr="00B31CFF" w:rsidRDefault="00B31CFF" w:rsidP="00141716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CFF">
              <w:rPr>
                <w:rFonts w:ascii="Times New Roman" w:eastAsia="Times New Roman" w:hAnsi="Times New Roman"/>
                <w:sz w:val="24"/>
                <w:szCs w:val="24"/>
              </w:rPr>
              <w:t>Диплом</w:t>
            </w:r>
          </w:p>
        </w:tc>
      </w:tr>
      <w:tr w:rsidR="00B31CFF" w:rsidRPr="00B31CFF" w:rsidTr="00141716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FF" w:rsidRPr="00B31CFF" w:rsidRDefault="00B31CFF" w:rsidP="00141716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CFF"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FF" w:rsidRPr="00B31CFF" w:rsidRDefault="00B31CFF" w:rsidP="00141716">
            <w:pPr>
              <w:pStyle w:val="a8"/>
              <w:spacing w:after="0"/>
              <w:jc w:val="both"/>
            </w:pPr>
            <w:r w:rsidRPr="00B31CFF">
              <w:t>Международный педагогический портал «Солнечный свет» Интернет олимпиада «ФГОС дошкольного образования»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FF" w:rsidRPr="00B31CFF" w:rsidRDefault="00B31CFF" w:rsidP="00141716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31CFF">
              <w:rPr>
                <w:rFonts w:ascii="Times New Roman" w:eastAsia="Times New Roman" w:hAnsi="Times New Roman"/>
                <w:sz w:val="24"/>
                <w:szCs w:val="24"/>
              </w:rPr>
              <w:t>Ходюк</w:t>
            </w:r>
            <w:proofErr w:type="spellEnd"/>
            <w:r w:rsidRPr="00B31CFF">
              <w:rPr>
                <w:rFonts w:ascii="Times New Roman" w:eastAsia="Times New Roman" w:hAnsi="Times New Roman"/>
                <w:sz w:val="24"/>
                <w:szCs w:val="24"/>
              </w:rPr>
              <w:t xml:space="preserve"> А.А.</w:t>
            </w:r>
          </w:p>
          <w:p w:rsidR="00B31CFF" w:rsidRPr="00B31CFF" w:rsidRDefault="00B31CFF" w:rsidP="00141716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CFF">
              <w:rPr>
                <w:rFonts w:ascii="Times New Roman" w:eastAsia="Times New Roman" w:hAnsi="Times New Roman"/>
                <w:sz w:val="24"/>
                <w:szCs w:val="24"/>
              </w:rPr>
              <w:t>2 место</w:t>
            </w:r>
          </w:p>
          <w:p w:rsidR="00B31CFF" w:rsidRPr="00B31CFF" w:rsidRDefault="00B31CFF" w:rsidP="00141716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FF" w:rsidRPr="00B31CFF" w:rsidRDefault="00B31CFF" w:rsidP="00141716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CFF">
              <w:rPr>
                <w:rFonts w:ascii="Times New Roman" w:eastAsia="Times New Roman" w:hAnsi="Times New Roman"/>
                <w:sz w:val="24"/>
                <w:szCs w:val="24"/>
              </w:rPr>
              <w:t>Диплом</w:t>
            </w:r>
          </w:p>
        </w:tc>
      </w:tr>
      <w:tr w:rsidR="00B31CFF" w:rsidRPr="00B31CFF" w:rsidTr="00141716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FF" w:rsidRPr="00B31CFF" w:rsidRDefault="00B31CFF" w:rsidP="00141716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CFF"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FF" w:rsidRPr="00B31CFF" w:rsidRDefault="00B31CFF" w:rsidP="00141716">
            <w:pPr>
              <w:pStyle w:val="a8"/>
              <w:spacing w:after="0"/>
              <w:jc w:val="both"/>
            </w:pPr>
            <w:r w:rsidRPr="00B31CFF">
              <w:t>Международный педагогический портал «Солнечный свет» Интернет консультация «Роль дидактических игр в экологическом воспитании»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FF" w:rsidRPr="00B31CFF" w:rsidRDefault="00B31CFF" w:rsidP="00141716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CFF">
              <w:rPr>
                <w:rFonts w:ascii="Times New Roman" w:eastAsia="Times New Roman" w:hAnsi="Times New Roman"/>
                <w:sz w:val="24"/>
                <w:szCs w:val="24"/>
              </w:rPr>
              <w:t>Исаченко Г.Н.</w:t>
            </w:r>
          </w:p>
          <w:p w:rsidR="00B31CFF" w:rsidRPr="00B31CFF" w:rsidRDefault="00B31CFF" w:rsidP="00141716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CFF">
              <w:rPr>
                <w:rFonts w:ascii="Times New Roman" w:eastAsia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FF" w:rsidRPr="00B31CFF" w:rsidRDefault="00B31CFF" w:rsidP="00141716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CFF">
              <w:rPr>
                <w:rFonts w:ascii="Times New Roman" w:eastAsia="Times New Roman" w:hAnsi="Times New Roman"/>
                <w:sz w:val="24"/>
                <w:szCs w:val="24"/>
              </w:rPr>
              <w:t>Диплом</w:t>
            </w:r>
          </w:p>
        </w:tc>
      </w:tr>
      <w:tr w:rsidR="00B31CFF" w:rsidRPr="00B31CFF" w:rsidTr="00141716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FF" w:rsidRPr="00B31CFF" w:rsidRDefault="00B31CFF" w:rsidP="00141716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CFF"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FF" w:rsidRPr="00B31CFF" w:rsidRDefault="00B31CFF" w:rsidP="00141716">
            <w:pPr>
              <w:pStyle w:val="a8"/>
              <w:spacing w:after="0"/>
              <w:jc w:val="both"/>
            </w:pPr>
            <w:r w:rsidRPr="00B31CFF">
              <w:t>Международный педагогический портал «Солнечный свет» консультация «Речевое развитие детей дошкольного возраста через использование современных технологий»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FF" w:rsidRPr="00B31CFF" w:rsidRDefault="00B31CFF" w:rsidP="00141716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CFF">
              <w:rPr>
                <w:rFonts w:ascii="Times New Roman" w:eastAsia="Times New Roman" w:hAnsi="Times New Roman"/>
                <w:sz w:val="24"/>
                <w:szCs w:val="24"/>
              </w:rPr>
              <w:t xml:space="preserve">Исаченко Г.Н. </w:t>
            </w:r>
          </w:p>
          <w:p w:rsidR="00B31CFF" w:rsidRPr="00B31CFF" w:rsidRDefault="00B31CFF" w:rsidP="00141716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CFF">
              <w:rPr>
                <w:rFonts w:ascii="Times New Roman" w:eastAsia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FF" w:rsidRPr="00B31CFF" w:rsidRDefault="00B31CFF" w:rsidP="00141716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CFF">
              <w:rPr>
                <w:rFonts w:ascii="Times New Roman" w:eastAsia="Times New Roman" w:hAnsi="Times New Roman"/>
                <w:sz w:val="24"/>
                <w:szCs w:val="24"/>
              </w:rPr>
              <w:t>Диплом</w:t>
            </w:r>
          </w:p>
        </w:tc>
      </w:tr>
      <w:tr w:rsidR="00B31CFF" w:rsidRPr="00B31CFF" w:rsidTr="00141716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FF" w:rsidRPr="00B31CFF" w:rsidRDefault="00B31CFF" w:rsidP="00141716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CFF">
              <w:rPr>
                <w:rFonts w:ascii="Times New Roman" w:eastAsia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FF" w:rsidRPr="00B31CFF" w:rsidRDefault="00B31CFF" w:rsidP="00141716">
            <w:pPr>
              <w:pStyle w:val="a8"/>
              <w:spacing w:after="0"/>
              <w:jc w:val="both"/>
            </w:pPr>
            <w:r w:rsidRPr="00B31CFF">
              <w:t>Международный педагогический портал «Солнечный свет» консультация «Система работы по экологическому воспитанию в детском саду»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FF" w:rsidRPr="00B31CFF" w:rsidRDefault="00B31CFF" w:rsidP="00141716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CFF">
              <w:rPr>
                <w:rFonts w:ascii="Times New Roman" w:eastAsia="Times New Roman" w:hAnsi="Times New Roman"/>
                <w:sz w:val="24"/>
                <w:szCs w:val="24"/>
              </w:rPr>
              <w:t xml:space="preserve">Исаченко Г.Н. </w:t>
            </w:r>
          </w:p>
          <w:p w:rsidR="00B31CFF" w:rsidRPr="00B31CFF" w:rsidRDefault="00B31CFF" w:rsidP="00141716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CFF">
              <w:rPr>
                <w:rFonts w:ascii="Times New Roman" w:eastAsia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FF" w:rsidRPr="00B31CFF" w:rsidRDefault="00B31CFF" w:rsidP="00141716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CFF">
              <w:rPr>
                <w:rFonts w:ascii="Times New Roman" w:eastAsia="Times New Roman" w:hAnsi="Times New Roman"/>
                <w:sz w:val="24"/>
                <w:szCs w:val="24"/>
              </w:rPr>
              <w:t>Диплом</w:t>
            </w:r>
          </w:p>
        </w:tc>
      </w:tr>
      <w:tr w:rsidR="00B31CFF" w:rsidRPr="00B31CFF" w:rsidTr="00141716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FF" w:rsidRPr="00B31CFF" w:rsidRDefault="00B31CFF" w:rsidP="00141716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CFF">
              <w:rPr>
                <w:rFonts w:ascii="Times New Roman" w:eastAsia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FF" w:rsidRPr="00B31CFF" w:rsidRDefault="00B31CFF" w:rsidP="00141716">
            <w:pPr>
              <w:pStyle w:val="a8"/>
              <w:spacing w:after="0"/>
              <w:jc w:val="both"/>
            </w:pPr>
            <w:r w:rsidRPr="00B31CFF">
              <w:t>Международный педагогический портал «Солнечный свет» консультация «Инновационные подходы в физическом воспитании детей»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FF" w:rsidRPr="00B31CFF" w:rsidRDefault="00B31CFF" w:rsidP="00141716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CFF">
              <w:rPr>
                <w:rFonts w:ascii="Times New Roman" w:eastAsia="Times New Roman" w:hAnsi="Times New Roman"/>
                <w:sz w:val="24"/>
                <w:szCs w:val="24"/>
              </w:rPr>
              <w:t xml:space="preserve">Исаченко Г.Н. </w:t>
            </w:r>
          </w:p>
          <w:p w:rsidR="00B31CFF" w:rsidRPr="00B31CFF" w:rsidRDefault="00B31CFF" w:rsidP="00141716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CFF">
              <w:rPr>
                <w:rFonts w:ascii="Times New Roman" w:eastAsia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FF" w:rsidRPr="00B31CFF" w:rsidRDefault="00B31CFF" w:rsidP="00141716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CFF">
              <w:rPr>
                <w:rFonts w:ascii="Times New Roman" w:eastAsia="Times New Roman" w:hAnsi="Times New Roman"/>
                <w:sz w:val="24"/>
                <w:szCs w:val="24"/>
              </w:rPr>
              <w:t>Диплом</w:t>
            </w:r>
          </w:p>
        </w:tc>
      </w:tr>
      <w:tr w:rsidR="00B31CFF" w:rsidRPr="00B31CFF" w:rsidTr="00141716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FF" w:rsidRPr="00B31CFF" w:rsidRDefault="00B31CFF" w:rsidP="00141716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CFF">
              <w:rPr>
                <w:rFonts w:ascii="Times New Roman" w:eastAsia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FF" w:rsidRPr="00B31CFF" w:rsidRDefault="00B31CFF" w:rsidP="00141716">
            <w:pPr>
              <w:pStyle w:val="a8"/>
              <w:spacing w:after="0"/>
              <w:jc w:val="both"/>
            </w:pPr>
            <w:r w:rsidRPr="00B31CFF">
              <w:t xml:space="preserve">Международный педагогический портал «Солнечный свет» </w:t>
            </w:r>
            <w:r w:rsidRPr="00B31CFF">
              <w:lastRenderedPageBreak/>
              <w:t xml:space="preserve">методическая разработка «Взаимодействие с семьёй по формированию культуры </w:t>
            </w:r>
            <w:proofErr w:type="spellStart"/>
            <w:r w:rsidRPr="00B31CFF">
              <w:t>природолюбия</w:t>
            </w:r>
            <w:proofErr w:type="spellEnd"/>
            <w:r w:rsidRPr="00B31CFF">
              <w:t xml:space="preserve"> у дошкольников»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FF" w:rsidRPr="00B31CFF" w:rsidRDefault="00B31CFF" w:rsidP="00141716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CF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Исаченко Г.Н. </w:t>
            </w:r>
          </w:p>
          <w:p w:rsidR="00B31CFF" w:rsidRPr="00B31CFF" w:rsidRDefault="00B31CFF" w:rsidP="00141716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CFF">
              <w:rPr>
                <w:rFonts w:ascii="Times New Roman" w:eastAsia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FF" w:rsidRPr="00B31CFF" w:rsidRDefault="00B31CFF" w:rsidP="00141716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CFF">
              <w:rPr>
                <w:rFonts w:ascii="Times New Roman" w:eastAsia="Times New Roman" w:hAnsi="Times New Roman"/>
                <w:sz w:val="24"/>
                <w:szCs w:val="24"/>
              </w:rPr>
              <w:t>Диплом</w:t>
            </w:r>
          </w:p>
        </w:tc>
      </w:tr>
      <w:tr w:rsidR="00B31CFF" w:rsidRPr="00B31CFF" w:rsidTr="00141716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FF" w:rsidRPr="00B31CFF" w:rsidRDefault="00B31CFF" w:rsidP="00141716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CFF">
              <w:rPr>
                <w:rFonts w:ascii="Times New Roman" w:eastAsia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FF" w:rsidRPr="00B31CFF" w:rsidRDefault="00B31CFF" w:rsidP="00141716">
            <w:pPr>
              <w:pStyle w:val="a8"/>
              <w:spacing w:after="0"/>
              <w:jc w:val="both"/>
            </w:pPr>
            <w:r w:rsidRPr="00B31CFF">
              <w:t>Международный педагогический портал «Солнечный свет» презентация «Разноцветная неделька»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FF" w:rsidRPr="00B31CFF" w:rsidRDefault="00B31CFF" w:rsidP="00141716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CFF">
              <w:rPr>
                <w:rFonts w:ascii="Times New Roman" w:eastAsia="Times New Roman" w:hAnsi="Times New Roman"/>
                <w:sz w:val="24"/>
                <w:szCs w:val="24"/>
              </w:rPr>
              <w:t xml:space="preserve">Исаченко Г.Н. </w:t>
            </w:r>
          </w:p>
          <w:p w:rsidR="00B31CFF" w:rsidRPr="00B31CFF" w:rsidRDefault="00B31CFF" w:rsidP="00141716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CFF">
              <w:rPr>
                <w:rFonts w:ascii="Times New Roman" w:eastAsia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FF" w:rsidRPr="00B31CFF" w:rsidRDefault="00B31CFF" w:rsidP="00141716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CFF">
              <w:rPr>
                <w:rFonts w:ascii="Times New Roman" w:eastAsia="Times New Roman" w:hAnsi="Times New Roman"/>
                <w:sz w:val="24"/>
                <w:szCs w:val="24"/>
              </w:rPr>
              <w:t>Диплом</w:t>
            </w:r>
          </w:p>
        </w:tc>
      </w:tr>
      <w:tr w:rsidR="00B31CFF" w:rsidRPr="00B31CFF" w:rsidTr="00141716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FF" w:rsidRPr="00B31CFF" w:rsidRDefault="00B31CFF" w:rsidP="00141716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CFF">
              <w:rPr>
                <w:rFonts w:ascii="Times New Roman" w:eastAsia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FF" w:rsidRPr="00B31CFF" w:rsidRDefault="00B31CFF" w:rsidP="00141716">
            <w:pPr>
              <w:pStyle w:val="a8"/>
              <w:spacing w:after="0"/>
              <w:jc w:val="both"/>
            </w:pPr>
            <w:r w:rsidRPr="00B31CFF">
              <w:t>Международный педагогический портал «Солнечный свет» стенгазета «Международный женский день»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FF" w:rsidRPr="00B31CFF" w:rsidRDefault="00B31CFF" w:rsidP="00141716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CFF">
              <w:rPr>
                <w:rFonts w:ascii="Times New Roman" w:eastAsia="Times New Roman" w:hAnsi="Times New Roman"/>
                <w:sz w:val="24"/>
                <w:szCs w:val="24"/>
              </w:rPr>
              <w:t xml:space="preserve">Исаченко Г.Н. </w:t>
            </w:r>
          </w:p>
          <w:p w:rsidR="00B31CFF" w:rsidRPr="00B31CFF" w:rsidRDefault="00B31CFF" w:rsidP="00141716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CFF">
              <w:rPr>
                <w:rFonts w:ascii="Times New Roman" w:eastAsia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FF" w:rsidRPr="00B31CFF" w:rsidRDefault="00B31CFF" w:rsidP="00141716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CFF">
              <w:rPr>
                <w:rFonts w:ascii="Times New Roman" w:eastAsia="Times New Roman" w:hAnsi="Times New Roman"/>
                <w:sz w:val="24"/>
                <w:szCs w:val="24"/>
              </w:rPr>
              <w:t>Диплом</w:t>
            </w:r>
          </w:p>
        </w:tc>
      </w:tr>
      <w:tr w:rsidR="00B31CFF" w:rsidRPr="00B31CFF" w:rsidTr="00141716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FF" w:rsidRPr="00B31CFF" w:rsidRDefault="00B31CFF" w:rsidP="00141716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CFF">
              <w:rPr>
                <w:rFonts w:ascii="Times New Roman" w:eastAsia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FF" w:rsidRPr="00B31CFF" w:rsidRDefault="00B31CFF" w:rsidP="00141716">
            <w:pPr>
              <w:pStyle w:val="a8"/>
              <w:spacing w:after="0"/>
              <w:jc w:val="both"/>
            </w:pPr>
            <w:r w:rsidRPr="00B31CFF">
              <w:t>Международный педагогический портал «Солнечный свет» проект «В гостях у сказки»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FF" w:rsidRPr="00B31CFF" w:rsidRDefault="00B31CFF" w:rsidP="00141716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31CFF">
              <w:rPr>
                <w:rFonts w:ascii="Times New Roman" w:eastAsia="Times New Roman" w:hAnsi="Times New Roman"/>
                <w:sz w:val="24"/>
                <w:szCs w:val="24"/>
              </w:rPr>
              <w:t>Канцибер</w:t>
            </w:r>
            <w:proofErr w:type="spellEnd"/>
            <w:r w:rsidRPr="00B31CFF">
              <w:rPr>
                <w:rFonts w:ascii="Times New Roman" w:eastAsia="Times New Roman" w:hAnsi="Times New Roman"/>
                <w:sz w:val="24"/>
                <w:szCs w:val="24"/>
              </w:rPr>
              <w:t xml:space="preserve"> Л.В.</w:t>
            </w:r>
          </w:p>
          <w:p w:rsidR="00B31CFF" w:rsidRPr="00B31CFF" w:rsidRDefault="00B31CFF" w:rsidP="00141716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CFF">
              <w:rPr>
                <w:rFonts w:ascii="Times New Roman" w:eastAsia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FF" w:rsidRPr="00B31CFF" w:rsidRDefault="00B31CFF" w:rsidP="00141716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CFF">
              <w:rPr>
                <w:rFonts w:ascii="Times New Roman" w:eastAsia="Times New Roman" w:hAnsi="Times New Roman"/>
                <w:sz w:val="24"/>
                <w:szCs w:val="24"/>
              </w:rPr>
              <w:t xml:space="preserve">Диплом </w:t>
            </w:r>
          </w:p>
        </w:tc>
      </w:tr>
      <w:tr w:rsidR="00B31CFF" w:rsidRPr="00B31CFF" w:rsidTr="00141716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FF" w:rsidRPr="00B31CFF" w:rsidRDefault="00B31CFF" w:rsidP="00141716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CFF">
              <w:rPr>
                <w:rFonts w:ascii="Times New Roman" w:eastAsia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FF" w:rsidRPr="00B31CFF" w:rsidRDefault="00B31CFF" w:rsidP="00141716">
            <w:pPr>
              <w:pStyle w:val="a8"/>
              <w:spacing w:after="0"/>
              <w:jc w:val="both"/>
            </w:pPr>
            <w:r w:rsidRPr="00B31CFF">
              <w:t xml:space="preserve">Международный педагогический портал «Солнечный свет» </w:t>
            </w:r>
            <w:proofErr w:type="spellStart"/>
            <w:r w:rsidRPr="00B31CFF">
              <w:t>лэпбук</w:t>
            </w:r>
            <w:proofErr w:type="spellEnd"/>
            <w:r w:rsidRPr="00B31CFF">
              <w:t xml:space="preserve"> «Наша безопасность»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FF" w:rsidRPr="00B31CFF" w:rsidRDefault="00B31CFF" w:rsidP="00141716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31CFF">
              <w:rPr>
                <w:rFonts w:ascii="Times New Roman" w:eastAsia="Times New Roman" w:hAnsi="Times New Roman"/>
                <w:sz w:val="24"/>
                <w:szCs w:val="24"/>
              </w:rPr>
              <w:t>Канцибер</w:t>
            </w:r>
            <w:proofErr w:type="spellEnd"/>
            <w:r w:rsidRPr="00B31CFF">
              <w:rPr>
                <w:rFonts w:ascii="Times New Roman" w:eastAsia="Times New Roman" w:hAnsi="Times New Roman"/>
                <w:sz w:val="24"/>
                <w:szCs w:val="24"/>
              </w:rPr>
              <w:t xml:space="preserve"> Л.В.</w:t>
            </w:r>
          </w:p>
          <w:p w:rsidR="00B31CFF" w:rsidRPr="00B31CFF" w:rsidRDefault="00B31CFF" w:rsidP="00141716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CFF">
              <w:rPr>
                <w:rFonts w:ascii="Times New Roman" w:eastAsia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FF" w:rsidRPr="00B31CFF" w:rsidRDefault="00B31CFF" w:rsidP="00141716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CFF">
              <w:rPr>
                <w:rFonts w:ascii="Times New Roman" w:eastAsia="Times New Roman" w:hAnsi="Times New Roman"/>
                <w:sz w:val="24"/>
                <w:szCs w:val="24"/>
              </w:rPr>
              <w:t xml:space="preserve">Диплом </w:t>
            </w:r>
          </w:p>
        </w:tc>
      </w:tr>
      <w:tr w:rsidR="00B31CFF" w:rsidRPr="00B31CFF" w:rsidTr="00141716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FF" w:rsidRPr="00B31CFF" w:rsidRDefault="00B31CFF" w:rsidP="00141716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CFF">
              <w:rPr>
                <w:rFonts w:ascii="Times New Roman" w:eastAsia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FF" w:rsidRPr="00B31CFF" w:rsidRDefault="00B31CFF" w:rsidP="00141716">
            <w:pPr>
              <w:pStyle w:val="a8"/>
              <w:spacing w:after="0"/>
              <w:jc w:val="both"/>
            </w:pPr>
            <w:r w:rsidRPr="00B31CFF">
              <w:t>Международный педагогический портал «Солнечный свет» мастер-класс «Обучающий планшет из фетра»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FF" w:rsidRPr="00B31CFF" w:rsidRDefault="00B31CFF" w:rsidP="00141716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31CFF">
              <w:rPr>
                <w:rFonts w:ascii="Times New Roman" w:eastAsia="Times New Roman" w:hAnsi="Times New Roman"/>
                <w:sz w:val="24"/>
                <w:szCs w:val="24"/>
              </w:rPr>
              <w:t>Канцибер</w:t>
            </w:r>
            <w:proofErr w:type="spellEnd"/>
            <w:r w:rsidRPr="00B31CFF">
              <w:rPr>
                <w:rFonts w:ascii="Times New Roman" w:eastAsia="Times New Roman" w:hAnsi="Times New Roman"/>
                <w:sz w:val="24"/>
                <w:szCs w:val="24"/>
              </w:rPr>
              <w:t xml:space="preserve"> Л.В.</w:t>
            </w:r>
          </w:p>
          <w:p w:rsidR="00B31CFF" w:rsidRPr="00B31CFF" w:rsidRDefault="00B31CFF" w:rsidP="00141716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CFF">
              <w:rPr>
                <w:rFonts w:ascii="Times New Roman" w:eastAsia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FF" w:rsidRPr="00B31CFF" w:rsidRDefault="00B31CFF" w:rsidP="00141716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CFF">
              <w:rPr>
                <w:rFonts w:ascii="Times New Roman" w:eastAsia="Times New Roman" w:hAnsi="Times New Roman"/>
                <w:sz w:val="24"/>
                <w:szCs w:val="24"/>
              </w:rPr>
              <w:t xml:space="preserve">Диплом </w:t>
            </w:r>
          </w:p>
        </w:tc>
      </w:tr>
      <w:tr w:rsidR="00B31CFF" w:rsidRPr="00B31CFF" w:rsidTr="00141716">
        <w:trPr>
          <w:trHeight w:val="740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FF" w:rsidRPr="00B31CFF" w:rsidRDefault="00B31CFF" w:rsidP="00141716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CFF">
              <w:rPr>
                <w:rFonts w:ascii="Times New Roman" w:eastAsia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FF" w:rsidRPr="00B31CFF" w:rsidRDefault="00B31CFF" w:rsidP="00141716">
            <w:pPr>
              <w:pStyle w:val="a8"/>
              <w:spacing w:after="0"/>
              <w:jc w:val="both"/>
            </w:pPr>
            <w:r w:rsidRPr="00B31CFF">
              <w:t xml:space="preserve">Международный педагогический портал «Солнечный свет» </w:t>
            </w:r>
            <w:proofErr w:type="spellStart"/>
            <w:r w:rsidRPr="00B31CFF">
              <w:t>лэпбук</w:t>
            </w:r>
            <w:proofErr w:type="spellEnd"/>
            <w:r w:rsidRPr="00B31CFF">
              <w:t xml:space="preserve"> «Не навреди природе»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FF" w:rsidRPr="00B31CFF" w:rsidRDefault="00B31CFF" w:rsidP="00141716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31CFF">
              <w:rPr>
                <w:rFonts w:ascii="Times New Roman" w:eastAsia="Times New Roman" w:hAnsi="Times New Roman"/>
                <w:sz w:val="24"/>
                <w:szCs w:val="24"/>
              </w:rPr>
              <w:t>Канцибер</w:t>
            </w:r>
            <w:proofErr w:type="spellEnd"/>
            <w:r w:rsidRPr="00B31CFF">
              <w:rPr>
                <w:rFonts w:ascii="Times New Roman" w:eastAsia="Times New Roman" w:hAnsi="Times New Roman"/>
                <w:sz w:val="24"/>
                <w:szCs w:val="24"/>
              </w:rPr>
              <w:t xml:space="preserve"> Л.В.</w:t>
            </w:r>
          </w:p>
          <w:p w:rsidR="00B31CFF" w:rsidRPr="00B31CFF" w:rsidRDefault="00B31CFF" w:rsidP="00141716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CFF">
              <w:rPr>
                <w:rFonts w:ascii="Times New Roman" w:eastAsia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FF" w:rsidRPr="00B31CFF" w:rsidRDefault="00B31CFF" w:rsidP="00141716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CFF">
              <w:rPr>
                <w:rFonts w:ascii="Times New Roman" w:eastAsia="Times New Roman" w:hAnsi="Times New Roman"/>
                <w:sz w:val="24"/>
                <w:szCs w:val="24"/>
              </w:rPr>
              <w:t xml:space="preserve">Диплом </w:t>
            </w:r>
          </w:p>
        </w:tc>
      </w:tr>
      <w:tr w:rsidR="00B31CFF" w:rsidRPr="00B31CFF" w:rsidTr="00141716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FF" w:rsidRPr="00B31CFF" w:rsidRDefault="00B31CFF" w:rsidP="00141716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CFF">
              <w:rPr>
                <w:rFonts w:ascii="Times New Roman" w:eastAsia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FF" w:rsidRPr="00B31CFF" w:rsidRDefault="00B31CFF" w:rsidP="00141716">
            <w:pPr>
              <w:pStyle w:val="a8"/>
              <w:spacing w:after="0"/>
              <w:jc w:val="both"/>
            </w:pPr>
            <w:r w:rsidRPr="00B31CFF">
              <w:t>Международный педагогический портал «Солнечный свет» планшет «Пожарные на вызове»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FF" w:rsidRPr="00B31CFF" w:rsidRDefault="00B31CFF" w:rsidP="00141716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31CFF">
              <w:rPr>
                <w:rFonts w:ascii="Times New Roman" w:eastAsia="Times New Roman" w:hAnsi="Times New Roman"/>
                <w:sz w:val="24"/>
                <w:szCs w:val="24"/>
              </w:rPr>
              <w:t>Канцибер</w:t>
            </w:r>
            <w:proofErr w:type="spellEnd"/>
            <w:r w:rsidRPr="00B31CFF">
              <w:rPr>
                <w:rFonts w:ascii="Times New Roman" w:eastAsia="Times New Roman" w:hAnsi="Times New Roman"/>
                <w:sz w:val="24"/>
                <w:szCs w:val="24"/>
              </w:rPr>
              <w:t xml:space="preserve"> Л.В.</w:t>
            </w:r>
          </w:p>
          <w:p w:rsidR="00B31CFF" w:rsidRPr="00B31CFF" w:rsidRDefault="00B31CFF" w:rsidP="00141716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CFF">
              <w:rPr>
                <w:rFonts w:ascii="Times New Roman" w:eastAsia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FF" w:rsidRPr="00B31CFF" w:rsidRDefault="00B31CFF" w:rsidP="00141716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CFF">
              <w:rPr>
                <w:rFonts w:ascii="Times New Roman" w:eastAsia="Times New Roman" w:hAnsi="Times New Roman"/>
                <w:sz w:val="24"/>
                <w:szCs w:val="24"/>
              </w:rPr>
              <w:t xml:space="preserve">Диплом </w:t>
            </w:r>
          </w:p>
        </w:tc>
      </w:tr>
      <w:tr w:rsidR="00B31CFF" w:rsidRPr="00B31CFF" w:rsidTr="00141716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FF" w:rsidRPr="00B31CFF" w:rsidRDefault="00B31CFF" w:rsidP="00141716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CFF">
              <w:rPr>
                <w:rFonts w:ascii="Times New Roman" w:eastAsia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FF" w:rsidRPr="00B31CFF" w:rsidRDefault="00B31CFF" w:rsidP="00141716">
            <w:pPr>
              <w:pStyle w:val="a8"/>
              <w:spacing w:after="0"/>
              <w:jc w:val="both"/>
            </w:pPr>
            <w:r w:rsidRPr="00B31CFF">
              <w:t>Международный педагогический портал «Солнечный свет» проект «Животные нашего края»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FF" w:rsidRPr="00B31CFF" w:rsidRDefault="00B31CFF" w:rsidP="00141716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31CFF">
              <w:rPr>
                <w:rFonts w:ascii="Times New Roman" w:eastAsia="Times New Roman" w:hAnsi="Times New Roman"/>
                <w:sz w:val="24"/>
                <w:szCs w:val="24"/>
              </w:rPr>
              <w:t>Канцибер</w:t>
            </w:r>
            <w:proofErr w:type="spellEnd"/>
            <w:r w:rsidRPr="00B31CFF">
              <w:rPr>
                <w:rFonts w:ascii="Times New Roman" w:eastAsia="Times New Roman" w:hAnsi="Times New Roman"/>
                <w:sz w:val="24"/>
                <w:szCs w:val="24"/>
              </w:rPr>
              <w:t xml:space="preserve"> Л.В.</w:t>
            </w:r>
          </w:p>
          <w:p w:rsidR="00B31CFF" w:rsidRPr="00B31CFF" w:rsidRDefault="00B31CFF" w:rsidP="00141716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CFF">
              <w:rPr>
                <w:rFonts w:ascii="Times New Roman" w:eastAsia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FF" w:rsidRPr="00B31CFF" w:rsidRDefault="00B31CFF" w:rsidP="00141716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CFF">
              <w:rPr>
                <w:rFonts w:ascii="Times New Roman" w:eastAsia="Times New Roman" w:hAnsi="Times New Roman"/>
                <w:sz w:val="24"/>
                <w:szCs w:val="24"/>
              </w:rPr>
              <w:t xml:space="preserve">Диплом </w:t>
            </w:r>
          </w:p>
        </w:tc>
      </w:tr>
      <w:tr w:rsidR="00B31CFF" w:rsidRPr="00B31CFF" w:rsidTr="00141716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FF" w:rsidRPr="00B31CFF" w:rsidRDefault="00B31CFF" w:rsidP="00141716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CFF">
              <w:rPr>
                <w:rFonts w:ascii="Times New Roman" w:eastAsia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FF" w:rsidRPr="00B31CFF" w:rsidRDefault="00B31CFF" w:rsidP="00141716">
            <w:pPr>
              <w:pStyle w:val="a8"/>
              <w:spacing w:after="0"/>
              <w:jc w:val="both"/>
            </w:pPr>
            <w:r w:rsidRPr="00B31CFF">
              <w:t>Международный образовательный центр «Кладовая талантов» презентация «Русская берёзка»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FF" w:rsidRPr="00B31CFF" w:rsidRDefault="00B31CFF" w:rsidP="00141716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31CFF">
              <w:rPr>
                <w:rFonts w:ascii="Times New Roman" w:eastAsia="Times New Roman" w:hAnsi="Times New Roman"/>
                <w:sz w:val="24"/>
                <w:szCs w:val="24"/>
              </w:rPr>
              <w:t>Шерстобитова</w:t>
            </w:r>
            <w:proofErr w:type="spellEnd"/>
            <w:r w:rsidRPr="00B31CFF">
              <w:rPr>
                <w:rFonts w:ascii="Times New Roman" w:eastAsia="Times New Roman" w:hAnsi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FF" w:rsidRPr="00B31CFF" w:rsidRDefault="00B31CFF" w:rsidP="00141716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CFF">
              <w:rPr>
                <w:rFonts w:ascii="Times New Roman" w:eastAsia="Times New Roman" w:hAnsi="Times New Roman"/>
                <w:sz w:val="24"/>
                <w:szCs w:val="24"/>
              </w:rPr>
              <w:t>Диплом</w:t>
            </w:r>
          </w:p>
          <w:p w:rsidR="00B31CFF" w:rsidRPr="00B31CFF" w:rsidRDefault="00B31CFF" w:rsidP="00141716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CFF">
              <w:rPr>
                <w:rFonts w:ascii="Times New Roman" w:eastAsia="Times New Roman" w:hAnsi="Times New Roman"/>
                <w:sz w:val="24"/>
                <w:szCs w:val="24"/>
              </w:rPr>
              <w:t>2 степени</w:t>
            </w:r>
          </w:p>
        </w:tc>
      </w:tr>
      <w:tr w:rsidR="00B31CFF" w:rsidRPr="00B31CFF" w:rsidTr="00141716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FF" w:rsidRPr="00B31CFF" w:rsidRDefault="00B31CFF" w:rsidP="00141716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CFF">
              <w:rPr>
                <w:rFonts w:ascii="Times New Roman" w:eastAsia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FF" w:rsidRPr="00B31CFF" w:rsidRDefault="00B31CFF" w:rsidP="00141716">
            <w:pPr>
              <w:pStyle w:val="a8"/>
              <w:spacing w:after="0"/>
              <w:jc w:val="both"/>
            </w:pPr>
            <w:r w:rsidRPr="00B31CFF">
              <w:t>Международный конкурс «Педагог по призванию» оформление помещений «Весеннее настроение»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FF" w:rsidRPr="00B31CFF" w:rsidRDefault="00B31CFF" w:rsidP="00141716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31CFF">
              <w:rPr>
                <w:rFonts w:ascii="Times New Roman" w:eastAsia="Times New Roman" w:hAnsi="Times New Roman"/>
                <w:sz w:val="24"/>
                <w:szCs w:val="24"/>
              </w:rPr>
              <w:t>Шерстобитова</w:t>
            </w:r>
            <w:proofErr w:type="spellEnd"/>
            <w:r w:rsidRPr="00B31CFF">
              <w:rPr>
                <w:rFonts w:ascii="Times New Roman" w:eastAsia="Times New Roman" w:hAnsi="Times New Roman"/>
                <w:sz w:val="24"/>
                <w:szCs w:val="24"/>
              </w:rPr>
              <w:t xml:space="preserve"> Л.В. 2 место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FF" w:rsidRPr="00B31CFF" w:rsidRDefault="00B31CFF" w:rsidP="00141716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CFF">
              <w:rPr>
                <w:rFonts w:ascii="Times New Roman" w:eastAsia="Times New Roman" w:hAnsi="Times New Roman"/>
                <w:sz w:val="24"/>
                <w:szCs w:val="24"/>
              </w:rPr>
              <w:t>Диплом</w:t>
            </w:r>
          </w:p>
          <w:p w:rsidR="00B31CFF" w:rsidRPr="00B31CFF" w:rsidRDefault="00B31CFF" w:rsidP="00141716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31CFF" w:rsidRPr="00B31CFF" w:rsidTr="00141716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FF" w:rsidRPr="00B31CFF" w:rsidRDefault="00B31CFF" w:rsidP="00141716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CFF">
              <w:rPr>
                <w:rFonts w:ascii="Times New Roman" w:eastAsia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FF" w:rsidRPr="00B31CFF" w:rsidRDefault="00B31CFF" w:rsidP="00141716">
            <w:pPr>
              <w:pStyle w:val="a8"/>
              <w:spacing w:after="0"/>
              <w:jc w:val="both"/>
            </w:pPr>
            <w:r w:rsidRPr="00B31CFF">
              <w:t>Международный конкурс «Педология» консультация «Воспитание дошкольников в условиях ФГОС»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FF" w:rsidRPr="00B31CFF" w:rsidRDefault="00B31CFF" w:rsidP="00141716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31CFF">
              <w:rPr>
                <w:rFonts w:ascii="Times New Roman" w:eastAsia="Times New Roman" w:hAnsi="Times New Roman"/>
                <w:sz w:val="24"/>
                <w:szCs w:val="24"/>
              </w:rPr>
              <w:t>Шерстобитова</w:t>
            </w:r>
            <w:proofErr w:type="spellEnd"/>
            <w:r w:rsidRPr="00B31CFF">
              <w:rPr>
                <w:rFonts w:ascii="Times New Roman" w:eastAsia="Times New Roman" w:hAnsi="Times New Roman"/>
                <w:sz w:val="24"/>
                <w:szCs w:val="24"/>
              </w:rPr>
              <w:t xml:space="preserve"> Л.В. </w:t>
            </w:r>
          </w:p>
          <w:p w:rsidR="00B31CFF" w:rsidRPr="00B31CFF" w:rsidRDefault="00B31CFF" w:rsidP="00141716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CFF">
              <w:rPr>
                <w:rFonts w:ascii="Times New Roman" w:eastAsia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FF" w:rsidRPr="00B31CFF" w:rsidRDefault="00B31CFF" w:rsidP="00141716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CFF">
              <w:rPr>
                <w:rFonts w:ascii="Times New Roman" w:eastAsia="Times New Roman" w:hAnsi="Times New Roman"/>
                <w:sz w:val="24"/>
                <w:szCs w:val="24"/>
              </w:rPr>
              <w:t>Диплом</w:t>
            </w:r>
          </w:p>
          <w:p w:rsidR="00B31CFF" w:rsidRPr="00B31CFF" w:rsidRDefault="00B31CFF" w:rsidP="00141716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31CFF" w:rsidRPr="00B31CFF" w:rsidTr="00141716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FF" w:rsidRPr="00B31CFF" w:rsidRDefault="00B31CFF" w:rsidP="00141716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CFF">
              <w:rPr>
                <w:rFonts w:ascii="Times New Roman" w:eastAsia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FF" w:rsidRPr="00B31CFF" w:rsidRDefault="00B31CFF" w:rsidP="00141716">
            <w:pPr>
              <w:pStyle w:val="a8"/>
              <w:spacing w:after="0"/>
              <w:jc w:val="both"/>
            </w:pPr>
            <w:r w:rsidRPr="00B31CFF">
              <w:t>Международный педагогический портал «Солнечный свет» конспект «Моя мамочка»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FF" w:rsidRPr="00B31CFF" w:rsidRDefault="00B31CFF" w:rsidP="00141716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31CFF">
              <w:rPr>
                <w:rFonts w:ascii="Times New Roman" w:eastAsia="Times New Roman" w:hAnsi="Times New Roman"/>
                <w:sz w:val="24"/>
                <w:szCs w:val="24"/>
              </w:rPr>
              <w:t>Тронько</w:t>
            </w:r>
            <w:proofErr w:type="spellEnd"/>
            <w:r w:rsidRPr="00B31CFF">
              <w:rPr>
                <w:rFonts w:ascii="Times New Roman" w:eastAsia="Times New Roman" w:hAnsi="Times New Roman"/>
                <w:sz w:val="24"/>
                <w:szCs w:val="24"/>
              </w:rPr>
              <w:t xml:space="preserve"> О.В.</w:t>
            </w:r>
          </w:p>
          <w:p w:rsidR="00B31CFF" w:rsidRPr="00B31CFF" w:rsidRDefault="00B31CFF" w:rsidP="00141716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CFF">
              <w:rPr>
                <w:rFonts w:ascii="Times New Roman" w:eastAsia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FF" w:rsidRPr="00B31CFF" w:rsidRDefault="00B31CFF" w:rsidP="00141716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CFF">
              <w:rPr>
                <w:rFonts w:ascii="Times New Roman" w:eastAsia="Times New Roman" w:hAnsi="Times New Roman"/>
                <w:sz w:val="24"/>
                <w:szCs w:val="24"/>
              </w:rPr>
              <w:t>Диплом</w:t>
            </w:r>
          </w:p>
          <w:p w:rsidR="00B31CFF" w:rsidRPr="00B31CFF" w:rsidRDefault="00B31CFF" w:rsidP="00141716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31CFF" w:rsidRPr="00B31CFF" w:rsidTr="00141716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FF" w:rsidRPr="00B31CFF" w:rsidRDefault="00B31CFF" w:rsidP="00141716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CFF">
              <w:rPr>
                <w:rFonts w:ascii="Times New Roman" w:eastAsia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FF" w:rsidRPr="00B31CFF" w:rsidRDefault="00B31CFF" w:rsidP="00141716">
            <w:pPr>
              <w:pStyle w:val="a8"/>
              <w:spacing w:after="0"/>
              <w:jc w:val="both"/>
            </w:pPr>
            <w:r w:rsidRPr="00B31CFF">
              <w:t>Международный педагогический портал «Солнечный свет» проект «Природа родного края»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FF" w:rsidRPr="00B31CFF" w:rsidRDefault="00B31CFF" w:rsidP="00141716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31CFF">
              <w:rPr>
                <w:rFonts w:ascii="Times New Roman" w:eastAsia="Times New Roman" w:hAnsi="Times New Roman"/>
                <w:sz w:val="24"/>
                <w:szCs w:val="24"/>
              </w:rPr>
              <w:t>Тронько</w:t>
            </w:r>
            <w:proofErr w:type="spellEnd"/>
            <w:r w:rsidRPr="00B31CFF">
              <w:rPr>
                <w:rFonts w:ascii="Times New Roman" w:eastAsia="Times New Roman" w:hAnsi="Times New Roman"/>
                <w:sz w:val="24"/>
                <w:szCs w:val="24"/>
              </w:rPr>
              <w:t xml:space="preserve"> О.В.</w:t>
            </w:r>
          </w:p>
          <w:p w:rsidR="00B31CFF" w:rsidRPr="00B31CFF" w:rsidRDefault="00B31CFF" w:rsidP="00141716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CFF">
              <w:rPr>
                <w:rFonts w:ascii="Times New Roman" w:eastAsia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FF" w:rsidRPr="00B31CFF" w:rsidRDefault="00B31CFF" w:rsidP="00141716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CFF">
              <w:rPr>
                <w:rFonts w:ascii="Times New Roman" w:eastAsia="Times New Roman" w:hAnsi="Times New Roman"/>
                <w:sz w:val="24"/>
                <w:szCs w:val="24"/>
              </w:rPr>
              <w:t>Диплом</w:t>
            </w:r>
          </w:p>
          <w:p w:rsidR="00B31CFF" w:rsidRPr="00B31CFF" w:rsidRDefault="00B31CFF" w:rsidP="00141716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31CFF" w:rsidRPr="00B31CFF" w:rsidTr="00141716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FF" w:rsidRPr="00B31CFF" w:rsidRDefault="00B31CFF" w:rsidP="00141716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CFF">
              <w:rPr>
                <w:rFonts w:ascii="Times New Roman" w:eastAsia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FF" w:rsidRPr="00B31CFF" w:rsidRDefault="00B31CFF" w:rsidP="00141716">
            <w:pPr>
              <w:pStyle w:val="a8"/>
              <w:spacing w:after="0"/>
              <w:jc w:val="both"/>
            </w:pPr>
            <w:r w:rsidRPr="00B31CFF">
              <w:t>Международный педагогический портал «Солнечный свет» конспект сюжетно-ролевой игры «Лесной десант»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FF" w:rsidRPr="00B31CFF" w:rsidRDefault="00B31CFF" w:rsidP="00141716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31CFF">
              <w:rPr>
                <w:rFonts w:ascii="Times New Roman" w:eastAsia="Times New Roman" w:hAnsi="Times New Roman"/>
                <w:sz w:val="24"/>
                <w:szCs w:val="24"/>
              </w:rPr>
              <w:t>Тронько</w:t>
            </w:r>
            <w:proofErr w:type="spellEnd"/>
            <w:r w:rsidRPr="00B31CFF">
              <w:rPr>
                <w:rFonts w:ascii="Times New Roman" w:eastAsia="Times New Roman" w:hAnsi="Times New Roman"/>
                <w:sz w:val="24"/>
                <w:szCs w:val="24"/>
              </w:rPr>
              <w:t xml:space="preserve"> О.В.</w:t>
            </w:r>
          </w:p>
          <w:p w:rsidR="00B31CFF" w:rsidRPr="00B31CFF" w:rsidRDefault="00B31CFF" w:rsidP="00141716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CFF">
              <w:rPr>
                <w:rFonts w:ascii="Times New Roman" w:eastAsia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FF" w:rsidRPr="00B31CFF" w:rsidRDefault="00B31CFF" w:rsidP="00141716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CFF">
              <w:rPr>
                <w:rFonts w:ascii="Times New Roman" w:eastAsia="Times New Roman" w:hAnsi="Times New Roman"/>
                <w:sz w:val="24"/>
                <w:szCs w:val="24"/>
              </w:rPr>
              <w:t>Диплом</w:t>
            </w:r>
          </w:p>
          <w:p w:rsidR="00B31CFF" w:rsidRPr="00B31CFF" w:rsidRDefault="00B31CFF" w:rsidP="00141716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31CFF" w:rsidRPr="00B31CFF" w:rsidTr="00141716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FF" w:rsidRPr="00B31CFF" w:rsidRDefault="00B31CFF" w:rsidP="00141716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CFF">
              <w:rPr>
                <w:rFonts w:ascii="Times New Roman" w:eastAsia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FF" w:rsidRPr="00B31CFF" w:rsidRDefault="00B31CFF" w:rsidP="00141716">
            <w:pPr>
              <w:pStyle w:val="a8"/>
              <w:spacing w:after="0"/>
              <w:jc w:val="both"/>
            </w:pPr>
            <w:r w:rsidRPr="00B31CFF">
              <w:t>Международный педагогический портал «Солнечный свет» картотека «Опыты со снегом и льдом»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FF" w:rsidRPr="00B31CFF" w:rsidRDefault="00B31CFF" w:rsidP="00141716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31CFF">
              <w:rPr>
                <w:rFonts w:ascii="Times New Roman" w:eastAsia="Times New Roman" w:hAnsi="Times New Roman"/>
                <w:sz w:val="24"/>
                <w:szCs w:val="24"/>
              </w:rPr>
              <w:t>Тронько</w:t>
            </w:r>
            <w:proofErr w:type="spellEnd"/>
            <w:r w:rsidRPr="00B31CFF">
              <w:rPr>
                <w:rFonts w:ascii="Times New Roman" w:eastAsia="Times New Roman" w:hAnsi="Times New Roman"/>
                <w:sz w:val="24"/>
                <w:szCs w:val="24"/>
              </w:rPr>
              <w:t xml:space="preserve"> О.В.</w:t>
            </w:r>
          </w:p>
          <w:p w:rsidR="00B31CFF" w:rsidRPr="00B31CFF" w:rsidRDefault="00B31CFF" w:rsidP="00141716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CFF">
              <w:rPr>
                <w:rFonts w:ascii="Times New Roman" w:eastAsia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FF" w:rsidRPr="00B31CFF" w:rsidRDefault="00B31CFF" w:rsidP="00141716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CFF">
              <w:rPr>
                <w:rFonts w:ascii="Times New Roman" w:eastAsia="Times New Roman" w:hAnsi="Times New Roman"/>
                <w:sz w:val="24"/>
                <w:szCs w:val="24"/>
              </w:rPr>
              <w:t>Диплом</w:t>
            </w:r>
          </w:p>
          <w:p w:rsidR="00B31CFF" w:rsidRPr="00B31CFF" w:rsidRDefault="00B31CFF" w:rsidP="00141716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31CFF" w:rsidRPr="00B31CFF" w:rsidTr="00141716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FF" w:rsidRPr="00B31CFF" w:rsidRDefault="00B31CFF" w:rsidP="00141716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CF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FF" w:rsidRPr="00B31CFF" w:rsidRDefault="00B31CFF" w:rsidP="00141716">
            <w:pPr>
              <w:pStyle w:val="a8"/>
              <w:spacing w:after="0"/>
              <w:jc w:val="both"/>
            </w:pPr>
            <w:r w:rsidRPr="00B31CFF">
              <w:t>Международный педагогический портал «Солнечный свет» стенгазета «День смеха»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FF" w:rsidRPr="00B31CFF" w:rsidRDefault="00B31CFF" w:rsidP="00141716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31CFF">
              <w:rPr>
                <w:rFonts w:ascii="Times New Roman" w:eastAsia="Times New Roman" w:hAnsi="Times New Roman"/>
                <w:sz w:val="24"/>
                <w:szCs w:val="24"/>
              </w:rPr>
              <w:t>Тронько</w:t>
            </w:r>
            <w:proofErr w:type="spellEnd"/>
            <w:r w:rsidRPr="00B31CFF">
              <w:rPr>
                <w:rFonts w:ascii="Times New Roman" w:eastAsia="Times New Roman" w:hAnsi="Times New Roman"/>
                <w:sz w:val="24"/>
                <w:szCs w:val="24"/>
              </w:rPr>
              <w:t xml:space="preserve"> О.В.</w:t>
            </w:r>
          </w:p>
          <w:p w:rsidR="00B31CFF" w:rsidRPr="00B31CFF" w:rsidRDefault="00B31CFF" w:rsidP="00141716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CFF">
              <w:rPr>
                <w:rFonts w:ascii="Times New Roman" w:eastAsia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FF" w:rsidRPr="00B31CFF" w:rsidRDefault="00B31CFF" w:rsidP="00141716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CFF">
              <w:rPr>
                <w:rFonts w:ascii="Times New Roman" w:eastAsia="Times New Roman" w:hAnsi="Times New Roman"/>
                <w:sz w:val="24"/>
                <w:szCs w:val="24"/>
              </w:rPr>
              <w:t>Диплом</w:t>
            </w:r>
          </w:p>
          <w:p w:rsidR="00B31CFF" w:rsidRPr="00B31CFF" w:rsidRDefault="00B31CFF" w:rsidP="00141716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31CFF" w:rsidRPr="00B31CFF" w:rsidTr="00141716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FF" w:rsidRPr="00B31CFF" w:rsidRDefault="00B31CFF" w:rsidP="00141716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CFF">
              <w:rPr>
                <w:rFonts w:ascii="Times New Roman" w:eastAsia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FF" w:rsidRPr="00B31CFF" w:rsidRDefault="00B31CFF" w:rsidP="00141716">
            <w:pPr>
              <w:pStyle w:val="a8"/>
              <w:spacing w:after="0"/>
              <w:jc w:val="both"/>
            </w:pPr>
            <w:r w:rsidRPr="00B31CFF">
              <w:t>Международный педагогический портал «Солнечный свет» презентация «Приморская красавица пихта»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FF" w:rsidRPr="00B31CFF" w:rsidRDefault="00B31CFF" w:rsidP="00141716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31CFF">
              <w:rPr>
                <w:rFonts w:ascii="Times New Roman" w:eastAsia="Times New Roman" w:hAnsi="Times New Roman"/>
                <w:sz w:val="24"/>
                <w:szCs w:val="24"/>
              </w:rPr>
              <w:t>Вялкова</w:t>
            </w:r>
            <w:proofErr w:type="spellEnd"/>
            <w:r w:rsidRPr="00B31CFF">
              <w:rPr>
                <w:rFonts w:ascii="Times New Roman" w:eastAsia="Times New Roman" w:hAnsi="Times New Roman"/>
                <w:sz w:val="24"/>
                <w:szCs w:val="24"/>
              </w:rPr>
              <w:t xml:space="preserve"> Н.А.</w:t>
            </w:r>
          </w:p>
          <w:p w:rsidR="00B31CFF" w:rsidRPr="00B31CFF" w:rsidRDefault="00B31CFF" w:rsidP="00141716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CFF">
              <w:rPr>
                <w:rFonts w:ascii="Times New Roman" w:eastAsia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FF" w:rsidRPr="00B31CFF" w:rsidRDefault="00B31CFF" w:rsidP="00141716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CFF">
              <w:rPr>
                <w:rFonts w:ascii="Times New Roman" w:eastAsia="Times New Roman" w:hAnsi="Times New Roman"/>
                <w:sz w:val="24"/>
                <w:szCs w:val="24"/>
              </w:rPr>
              <w:t>Диплом</w:t>
            </w:r>
          </w:p>
          <w:p w:rsidR="00B31CFF" w:rsidRPr="00B31CFF" w:rsidRDefault="00B31CFF" w:rsidP="00141716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31CFF" w:rsidRPr="00B31CFF" w:rsidTr="00141716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FF" w:rsidRPr="00B31CFF" w:rsidRDefault="00B31CFF" w:rsidP="00141716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CFF">
              <w:rPr>
                <w:rFonts w:ascii="Times New Roman" w:eastAsia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FF" w:rsidRPr="00B31CFF" w:rsidRDefault="00B31CFF" w:rsidP="00141716">
            <w:pPr>
              <w:pStyle w:val="a8"/>
              <w:spacing w:after="0"/>
              <w:jc w:val="both"/>
            </w:pPr>
            <w:r w:rsidRPr="00B31CFF">
              <w:t>Международный педагогический портал «Солнечный свет» конспект НОД «Богатства Дальневосточного морского заповедника»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FF" w:rsidRPr="00B31CFF" w:rsidRDefault="00B31CFF" w:rsidP="00141716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31CFF">
              <w:rPr>
                <w:rFonts w:ascii="Times New Roman" w:eastAsia="Times New Roman" w:hAnsi="Times New Roman"/>
                <w:sz w:val="24"/>
                <w:szCs w:val="24"/>
              </w:rPr>
              <w:t>Вялкова</w:t>
            </w:r>
            <w:proofErr w:type="spellEnd"/>
            <w:r w:rsidRPr="00B31CFF">
              <w:rPr>
                <w:rFonts w:ascii="Times New Roman" w:eastAsia="Times New Roman" w:hAnsi="Times New Roman"/>
                <w:sz w:val="24"/>
                <w:szCs w:val="24"/>
              </w:rPr>
              <w:t xml:space="preserve"> Н.А.</w:t>
            </w:r>
          </w:p>
          <w:p w:rsidR="00B31CFF" w:rsidRPr="00B31CFF" w:rsidRDefault="00B31CFF" w:rsidP="00141716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CFF">
              <w:rPr>
                <w:rFonts w:ascii="Times New Roman" w:eastAsia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FF" w:rsidRPr="00B31CFF" w:rsidRDefault="00B31CFF" w:rsidP="00141716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CFF">
              <w:rPr>
                <w:rFonts w:ascii="Times New Roman" w:eastAsia="Times New Roman" w:hAnsi="Times New Roman"/>
                <w:sz w:val="24"/>
                <w:szCs w:val="24"/>
              </w:rPr>
              <w:t>Диплом</w:t>
            </w:r>
          </w:p>
          <w:p w:rsidR="00B31CFF" w:rsidRPr="00B31CFF" w:rsidRDefault="00B31CFF" w:rsidP="00141716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31CFF" w:rsidRPr="00B31CFF" w:rsidTr="00141716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FF" w:rsidRPr="00B31CFF" w:rsidRDefault="00B31CFF" w:rsidP="00141716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CFF">
              <w:rPr>
                <w:rFonts w:ascii="Times New Roman" w:eastAsia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FF" w:rsidRPr="00B31CFF" w:rsidRDefault="00B31CFF" w:rsidP="00141716">
            <w:pPr>
              <w:pStyle w:val="a8"/>
              <w:spacing w:after="0"/>
              <w:jc w:val="both"/>
            </w:pPr>
            <w:r w:rsidRPr="00B31CFF">
              <w:t>Международный педагогический портал «Солнечный свет» сценарий развлечения с родителями «Масленица»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FF" w:rsidRPr="00B31CFF" w:rsidRDefault="00B31CFF" w:rsidP="00141716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31CFF">
              <w:rPr>
                <w:rFonts w:ascii="Times New Roman" w:eastAsia="Times New Roman" w:hAnsi="Times New Roman"/>
                <w:sz w:val="24"/>
                <w:szCs w:val="24"/>
              </w:rPr>
              <w:t>Вялкова</w:t>
            </w:r>
            <w:proofErr w:type="spellEnd"/>
            <w:r w:rsidRPr="00B31CFF">
              <w:rPr>
                <w:rFonts w:ascii="Times New Roman" w:eastAsia="Times New Roman" w:hAnsi="Times New Roman"/>
                <w:sz w:val="24"/>
                <w:szCs w:val="24"/>
              </w:rPr>
              <w:t xml:space="preserve"> Н.А.</w:t>
            </w:r>
          </w:p>
          <w:p w:rsidR="00B31CFF" w:rsidRPr="00B31CFF" w:rsidRDefault="00B31CFF" w:rsidP="00141716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CFF">
              <w:rPr>
                <w:rFonts w:ascii="Times New Roman" w:eastAsia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FF" w:rsidRPr="00B31CFF" w:rsidRDefault="00B31CFF" w:rsidP="00141716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CFF">
              <w:rPr>
                <w:rFonts w:ascii="Times New Roman" w:eastAsia="Times New Roman" w:hAnsi="Times New Roman"/>
                <w:sz w:val="24"/>
                <w:szCs w:val="24"/>
              </w:rPr>
              <w:t>Диплом</w:t>
            </w:r>
          </w:p>
          <w:p w:rsidR="00B31CFF" w:rsidRPr="00B31CFF" w:rsidRDefault="00B31CFF" w:rsidP="00141716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31CFF" w:rsidRPr="00B31CFF" w:rsidTr="00141716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FF" w:rsidRPr="00B31CFF" w:rsidRDefault="00B31CFF" w:rsidP="00141716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CFF">
              <w:rPr>
                <w:rFonts w:ascii="Times New Roman" w:eastAsia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FF" w:rsidRPr="00B31CFF" w:rsidRDefault="00B31CFF" w:rsidP="00141716">
            <w:pPr>
              <w:pStyle w:val="a8"/>
              <w:spacing w:after="0"/>
              <w:jc w:val="both"/>
            </w:pPr>
            <w:r w:rsidRPr="00B31CFF">
              <w:t>Международный педагогический портал «Солнечный свет» видеофильм «Сохраним тигра»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FF" w:rsidRPr="00B31CFF" w:rsidRDefault="00B31CFF" w:rsidP="00141716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31CFF">
              <w:rPr>
                <w:rFonts w:ascii="Times New Roman" w:eastAsia="Times New Roman" w:hAnsi="Times New Roman"/>
                <w:sz w:val="24"/>
                <w:szCs w:val="24"/>
              </w:rPr>
              <w:t>Вялкова</w:t>
            </w:r>
            <w:proofErr w:type="spellEnd"/>
            <w:r w:rsidRPr="00B31CFF">
              <w:rPr>
                <w:rFonts w:ascii="Times New Roman" w:eastAsia="Times New Roman" w:hAnsi="Times New Roman"/>
                <w:sz w:val="24"/>
                <w:szCs w:val="24"/>
              </w:rPr>
              <w:t xml:space="preserve"> Н.А.</w:t>
            </w:r>
          </w:p>
          <w:p w:rsidR="00B31CFF" w:rsidRPr="00B31CFF" w:rsidRDefault="00B31CFF" w:rsidP="00141716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CFF">
              <w:rPr>
                <w:rFonts w:ascii="Times New Roman" w:eastAsia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FF" w:rsidRPr="00B31CFF" w:rsidRDefault="00B31CFF" w:rsidP="00141716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CFF">
              <w:rPr>
                <w:rFonts w:ascii="Times New Roman" w:eastAsia="Times New Roman" w:hAnsi="Times New Roman"/>
                <w:sz w:val="24"/>
                <w:szCs w:val="24"/>
              </w:rPr>
              <w:t>Диплом</w:t>
            </w:r>
          </w:p>
          <w:p w:rsidR="00B31CFF" w:rsidRPr="00B31CFF" w:rsidRDefault="00B31CFF" w:rsidP="00141716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31CFF" w:rsidRPr="00B31CFF" w:rsidTr="00141716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FF" w:rsidRPr="00B31CFF" w:rsidRDefault="00B31CFF" w:rsidP="00141716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CFF">
              <w:rPr>
                <w:rFonts w:ascii="Times New Roman" w:eastAsia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FF" w:rsidRPr="00B31CFF" w:rsidRDefault="00B31CFF" w:rsidP="00141716">
            <w:pPr>
              <w:pStyle w:val="a8"/>
              <w:spacing w:after="0"/>
              <w:jc w:val="both"/>
            </w:pPr>
            <w:r w:rsidRPr="00B31CFF">
              <w:t>Международный педагогический портал «Солнечный свет» сценарий КВН «Знаешь ли ты свой край»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FF" w:rsidRPr="00B31CFF" w:rsidRDefault="00B31CFF" w:rsidP="00141716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31CFF">
              <w:rPr>
                <w:rFonts w:ascii="Times New Roman" w:eastAsia="Times New Roman" w:hAnsi="Times New Roman"/>
                <w:sz w:val="24"/>
                <w:szCs w:val="24"/>
              </w:rPr>
              <w:t>Вялкова</w:t>
            </w:r>
            <w:proofErr w:type="spellEnd"/>
            <w:r w:rsidRPr="00B31CFF">
              <w:rPr>
                <w:rFonts w:ascii="Times New Roman" w:eastAsia="Times New Roman" w:hAnsi="Times New Roman"/>
                <w:sz w:val="24"/>
                <w:szCs w:val="24"/>
              </w:rPr>
              <w:t xml:space="preserve"> Н.А.</w:t>
            </w:r>
          </w:p>
          <w:p w:rsidR="00B31CFF" w:rsidRPr="00B31CFF" w:rsidRDefault="00B31CFF" w:rsidP="00141716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CFF">
              <w:rPr>
                <w:rFonts w:ascii="Times New Roman" w:eastAsia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FF" w:rsidRPr="00B31CFF" w:rsidRDefault="00B31CFF" w:rsidP="00141716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CFF">
              <w:rPr>
                <w:rFonts w:ascii="Times New Roman" w:eastAsia="Times New Roman" w:hAnsi="Times New Roman"/>
                <w:sz w:val="24"/>
                <w:szCs w:val="24"/>
              </w:rPr>
              <w:t>Диплом</w:t>
            </w:r>
          </w:p>
          <w:p w:rsidR="00B31CFF" w:rsidRPr="00B31CFF" w:rsidRDefault="00B31CFF" w:rsidP="00141716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31CFF" w:rsidRPr="00B31CFF" w:rsidTr="00141716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FF" w:rsidRPr="00B31CFF" w:rsidRDefault="00B31CFF" w:rsidP="00141716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CFF">
              <w:rPr>
                <w:rFonts w:ascii="Times New Roman" w:eastAsia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FF" w:rsidRPr="00B31CFF" w:rsidRDefault="00B31CFF" w:rsidP="00141716">
            <w:pPr>
              <w:pStyle w:val="a8"/>
              <w:spacing w:after="0"/>
              <w:jc w:val="both"/>
            </w:pPr>
            <w:r w:rsidRPr="00B31CFF">
              <w:t>Международный конкурс «Изумрудный город» консультация «Детский фольклор»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FF" w:rsidRPr="00B31CFF" w:rsidRDefault="00B31CFF" w:rsidP="00141716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CFF">
              <w:rPr>
                <w:rFonts w:ascii="Times New Roman" w:eastAsia="Times New Roman" w:hAnsi="Times New Roman"/>
                <w:sz w:val="24"/>
                <w:szCs w:val="24"/>
              </w:rPr>
              <w:t>Кретова М.С. 1 место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FF" w:rsidRPr="00B31CFF" w:rsidRDefault="00B31CFF" w:rsidP="00141716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CFF">
              <w:rPr>
                <w:rFonts w:ascii="Times New Roman" w:eastAsia="Times New Roman" w:hAnsi="Times New Roman"/>
                <w:sz w:val="24"/>
                <w:szCs w:val="24"/>
              </w:rPr>
              <w:t xml:space="preserve">Диплом  </w:t>
            </w:r>
          </w:p>
          <w:p w:rsidR="00B31CFF" w:rsidRPr="00B31CFF" w:rsidRDefault="00B31CFF" w:rsidP="00141716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31CFF" w:rsidRPr="00B31CFF" w:rsidTr="00141716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FF" w:rsidRPr="00B31CFF" w:rsidRDefault="00B31CFF" w:rsidP="00141716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CFF">
              <w:rPr>
                <w:rFonts w:ascii="Times New Roman" w:eastAsia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FF" w:rsidRPr="00B31CFF" w:rsidRDefault="00B31CFF" w:rsidP="00141716">
            <w:pPr>
              <w:pStyle w:val="a8"/>
              <w:spacing w:after="0"/>
              <w:jc w:val="both"/>
            </w:pPr>
            <w:r w:rsidRPr="00B31CFF">
              <w:t>Международный конкурс «Изумрудный город» конспект НОД «Поможем тигрёнку Тимке или путешествие по Уссурийской тайге»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FF" w:rsidRPr="00B31CFF" w:rsidRDefault="00B31CFF" w:rsidP="00141716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CFF">
              <w:rPr>
                <w:rFonts w:ascii="Times New Roman" w:eastAsia="Times New Roman" w:hAnsi="Times New Roman"/>
                <w:sz w:val="24"/>
                <w:szCs w:val="24"/>
              </w:rPr>
              <w:t>Кретова М.С. 1 место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FF" w:rsidRPr="00B31CFF" w:rsidRDefault="00B31CFF" w:rsidP="00141716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CFF">
              <w:rPr>
                <w:rFonts w:ascii="Times New Roman" w:eastAsia="Times New Roman" w:hAnsi="Times New Roman"/>
                <w:sz w:val="24"/>
                <w:szCs w:val="24"/>
              </w:rPr>
              <w:t xml:space="preserve">Диплом  </w:t>
            </w:r>
          </w:p>
          <w:p w:rsidR="00B31CFF" w:rsidRPr="00B31CFF" w:rsidRDefault="00B31CFF" w:rsidP="00141716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31CFF" w:rsidRPr="00B31CFF" w:rsidTr="00141716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FF" w:rsidRPr="00B31CFF" w:rsidRDefault="00B31CFF" w:rsidP="00141716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CFF">
              <w:rPr>
                <w:rFonts w:ascii="Times New Roman" w:eastAsia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FF" w:rsidRPr="00B31CFF" w:rsidRDefault="00B31CFF" w:rsidP="00141716">
            <w:pPr>
              <w:pStyle w:val="a8"/>
              <w:spacing w:after="0"/>
              <w:jc w:val="both"/>
            </w:pPr>
            <w:r w:rsidRPr="00B31CFF">
              <w:t>Международный конкурс «Изумрудный город» презентация «Мамин день»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FF" w:rsidRPr="00B31CFF" w:rsidRDefault="00B31CFF" w:rsidP="00141716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CFF">
              <w:rPr>
                <w:rFonts w:ascii="Times New Roman" w:eastAsia="Times New Roman" w:hAnsi="Times New Roman"/>
                <w:sz w:val="24"/>
                <w:szCs w:val="24"/>
              </w:rPr>
              <w:t>Кретова М.С. 1 место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FF" w:rsidRPr="00B31CFF" w:rsidRDefault="00B31CFF" w:rsidP="00141716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CFF">
              <w:rPr>
                <w:rFonts w:ascii="Times New Roman" w:eastAsia="Times New Roman" w:hAnsi="Times New Roman"/>
                <w:sz w:val="24"/>
                <w:szCs w:val="24"/>
              </w:rPr>
              <w:t xml:space="preserve">Диплом  </w:t>
            </w:r>
          </w:p>
          <w:p w:rsidR="00B31CFF" w:rsidRPr="00B31CFF" w:rsidRDefault="00B31CFF" w:rsidP="00141716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31CFF" w:rsidRPr="00B31CFF" w:rsidTr="00141716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FF" w:rsidRPr="00B31CFF" w:rsidRDefault="00B31CFF" w:rsidP="00141716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CFF">
              <w:rPr>
                <w:rFonts w:ascii="Times New Roman" w:eastAsia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FF" w:rsidRPr="00B31CFF" w:rsidRDefault="00B31CFF" w:rsidP="00141716">
            <w:pPr>
              <w:pStyle w:val="a8"/>
              <w:spacing w:after="0"/>
              <w:jc w:val="both"/>
            </w:pPr>
            <w:r w:rsidRPr="00B31CFF">
              <w:t>Международный конкурс «Изумрудный город» презентация «Развитие речи дошкольников через малые фольклорные формы»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FF" w:rsidRPr="00B31CFF" w:rsidRDefault="00B31CFF" w:rsidP="00141716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CFF">
              <w:rPr>
                <w:rFonts w:ascii="Times New Roman" w:eastAsia="Times New Roman" w:hAnsi="Times New Roman"/>
                <w:sz w:val="24"/>
                <w:szCs w:val="24"/>
              </w:rPr>
              <w:t>Кретова М.С. 1 место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FF" w:rsidRPr="00B31CFF" w:rsidRDefault="00B31CFF" w:rsidP="00141716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CFF">
              <w:rPr>
                <w:rFonts w:ascii="Times New Roman" w:eastAsia="Times New Roman" w:hAnsi="Times New Roman"/>
                <w:sz w:val="24"/>
                <w:szCs w:val="24"/>
              </w:rPr>
              <w:t xml:space="preserve">Диплом  </w:t>
            </w:r>
          </w:p>
          <w:p w:rsidR="00B31CFF" w:rsidRPr="00B31CFF" w:rsidRDefault="00B31CFF" w:rsidP="00141716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31CFF" w:rsidRPr="00B31CFF" w:rsidTr="00141716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FF" w:rsidRPr="00B31CFF" w:rsidRDefault="00B31CFF" w:rsidP="00141716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CFF">
              <w:rPr>
                <w:rFonts w:ascii="Times New Roman" w:eastAsia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FF" w:rsidRPr="00B31CFF" w:rsidRDefault="00B31CFF" w:rsidP="00141716">
            <w:pPr>
              <w:pStyle w:val="a8"/>
              <w:spacing w:after="0"/>
              <w:jc w:val="both"/>
            </w:pPr>
            <w:r w:rsidRPr="00B31CFF">
              <w:t>Международный конкурс «Изумрудный город» консультация «Экстремальные ситуации»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FF" w:rsidRPr="00B31CFF" w:rsidRDefault="00B31CFF" w:rsidP="00141716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31CFF">
              <w:rPr>
                <w:rFonts w:ascii="Times New Roman" w:eastAsia="Times New Roman" w:hAnsi="Times New Roman"/>
                <w:sz w:val="24"/>
                <w:szCs w:val="24"/>
              </w:rPr>
              <w:t>Щурова</w:t>
            </w:r>
            <w:proofErr w:type="spellEnd"/>
            <w:r w:rsidRPr="00B31CFF">
              <w:rPr>
                <w:rFonts w:ascii="Times New Roman" w:eastAsia="Times New Roman" w:hAnsi="Times New Roman"/>
                <w:sz w:val="24"/>
                <w:szCs w:val="24"/>
              </w:rPr>
              <w:t xml:space="preserve"> Н.И. 1 место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FF" w:rsidRPr="00B31CFF" w:rsidRDefault="00B31CFF" w:rsidP="00141716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CFF">
              <w:rPr>
                <w:rFonts w:ascii="Times New Roman" w:eastAsia="Times New Roman" w:hAnsi="Times New Roman"/>
                <w:sz w:val="24"/>
                <w:szCs w:val="24"/>
              </w:rPr>
              <w:t xml:space="preserve">Диплом  </w:t>
            </w:r>
          </w:p>
          <w:p w:rsidR="00B31CFF" w:rsidRPr="00B31CFF" w:rsidRDefault="00B31CFF" w:rsidP="00141716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31CFF" w:rsidRPr="00B31CFF" w:rsidTr="00141716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FF" w:rsidRPr="00B31CFF" w:rsidRDefault="00B31CFF" w:rsidP="00141716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CFF">
              <w:rPr>
                <w:rFonts w:ascii="Times New Roman" w:eastAsia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FF" w:rsidRPr="00B31CFF" w:rsidRDefault="00B31CFF" w:rsidP="00141716">
            <w:pPr>
              <w:pStyle w:val="a8"/>
              <w:spacing w:after="0"/>
              <w:jc w:val="both"/>
            </w:pPr>
            <w:r w:rsidRPr="00B31CFF">
              <w:t>Международный конкурс «Изумрудный город» консультация «Безопасность на дороге»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FF" w:rsidRPr="00B31CFF" w:rsidRDefault="00B31CFF" w:rsidP="00141716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31CFF">
              <w:rPr>
                <w:rFonts w:ascii="Times New Roman" w:eastAsia="Times New Roman" w:hAnsi="Times New Roman"/>
                <w:sz w:val="24"/>
                <w:szCs w:val="24"/>
              </w:rPr>
              <w:t>Щурова</w:t>
            </w:r>
            <w:proofErr w:type="spellEnd"/>
            <w:r w:rsidRPr="00B31CFF">
              <w:rPr>
                <w:rFonts w:ascii="Times New Roman" w:eastAsia="Times New Roman" w:hAnsi="Times New Roman"/>
                <w:sz w:val="24"/>
                <w:szCs w:val="24"/>
              </w:rPr>
              <w:t xml:space="preserve"> Н.И. 1 место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FF" w:rsidRPr="00B31CFF" w:rsidRDefault="00B31CFF" w:rsidP="00141716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CFF">
              <w:rPr>
                <w:rFonts w:ascii="Times New Roman" w:eastAsia="Times New Roman" w:hAnsi="Times New Roman"/>
                <w:sz w:val="24"/>
                <w:szCs w:val="24"/>
              </w:rPr>
              <w:t xml:space="preserve">Диплом  </w:t>
            </w:r>
          </w:p>
          <w:p w:rsidR="00B31CFF" w:rsidRPr="00B31CFF" w:rsidRDefault="00B31CFF" w:rsidP="00141716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31CFF" w:rsidRPr="00B31CFF" w:rsidTr="00141716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FF" w:rsidRPr="00B31CFF" w:rsidRDefault="00B31CFF" w:rsidP="00141716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CFF">
              <w:rPr>
                <w:rFonts w:ascii="Times New Roman" w:eastAsia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FF" w:rsidRPr="00B31CFF" w:rsidRDefault="00B31CFF" w:rsidP="00141716">
            <w:pPr>
              <w:pStyle w:val="a8"/>
              <w:spacing w:after="0"/>
              <w:jc w:val="both"/>
            </w:pPr>
            <w:r w:rsidRPr="00B31CFF">
              <w:t>Международный конкурс «Изумрудный город» презентация «Весна пришла»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FF" w:rsidRPr="00B31CFF" w:rsidRDefault="00B31CFF" w:rsidP="00141716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31CFF">
              <w:rPr>
                <w:rFonts w:ascii="Times New Roman" w:eastAsia="Times New Roman" w:hAnsi="Times New Roman"/>
                <w:sz w:val="24"/>
                <w:szCs w:val="24"/>
              </w:rPr>
              <w:t>Щурова</w:t>
            </w:r>
            <w:proofErr w:type="spellEnd"/>
            <w:r w:rsidRPr="00B31CFF">
              <w:rPr>
                <w:rFonts w:ascii="Times New Roman" w:eastAsia="Times New Roman" w:hAnsi="Times New Roman"/>
                <w:sz w:val="24"/>
                <w:szCs w:val="24"/>
              </w:rPr>
              <w:t xml:space="preserve"> Н.И. 1 место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FF" w:rsidRPr="00B31CFF" w:rsidRDefault="00B31CFF" w:rsidP="00141716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CFF">
              <w:rPr>
                <w:rFonts w:ascii="Times New Roman" w:eastAsia="Times New Roman" w:hAnsi="Times New Roman"/>
                <w:sz w:val="24"/>
                <w:szCs w:val="24"/>
              </w:rPr>
              <w:t xml:space="preserve">Диплом  </w:t>
            </w:r>
          </w:p>
          <w:p w:rsidR="00B31CFF" w:rsidRPr="00B31CFF" w:rsidRDefault="00B31CFF" w:rsidP="00141716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31CFF" w:rsidRPr="00B31CFF" w:rsidTr="00141716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FF" w:rsidRPr="00B31CFF" w:rsidRDefault="00B31CFF" w:rsidP="00141716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CFF">
              <w:rPr>
                <w:rFonts w:ascii="Times New Roman" w:eastAsia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FF" w:rsidRPr="00B31CFF" w:rsidRDefault="00B31CFF" w:rsidP="00141716">
            <w:pPr>
              <w:pStyle w:val="a8"/>
              <w:spacing w:after="0"/>
              <w:jc w:val="both"/>
            </w:pPr>
            <w:r w:rsidRPr="00B31CFF">
              <w:t>Международный конкурс «Изумрудный город» презентация «Безопасность на улице»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FF" w:rsidRPr="00B31CFF" w:rsidRDefault="00B31CFF" w:rsidP="00141716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31CFF">
              <w:rPr>
                <w:rFonts w:ascii="Times New Roman" w:eastAsia="Times New Roman" w:hAnsi="Times New Roman"/>
                <w:sz w:val="24"/>
                <w:szCs w:val="24"/>
              </w:rPr>
              <w:t>Щурова</w:t>
            </w:r>
            <w:proofErr w:type="spellEnd"/>
            <w:r w:rsidRPr="00B31CFF">
              <w:rPr>
                <w:rFonts w:ascii="Times New Roman" w:eastAsia="Times New Roman" w:hAnsi="Times New Roman"/>
                <w:sz w:val="24"/>
                <w:szCs w:val="24"/>
              </w:rPr>
              <w:t xml:space="preserve"> Н.И. 1 место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FF" w:rsidRPr="00B31CFF" w:rsidRDefault="00B31CFF" w:rsidP="00141716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CFF">
              <w:rPr>
                <w:rFonts w:ascii="Times New Roman" w:eastAsia="Times New Roman" w:hAnsi="Times New Roman"/>
                <w:sz w:val="24"/>
                <w:szCs w:val="24"/>
              </w:rPr>
              <w:t xml:space="preserve">Диплом  </w:t>
            </w:r>
          </w:p>
          <w:p w:rsidR="00B31CFF" w:rsidRPr="00B31CFF" w:rsidRDefault="00B31CFF" w:rsidP="00141716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31CFF" w:rsidRPr="00B31CFF" w:rsidTr="00141716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FF" w:rsidRPr="00B31CFF" w:rsidRDefault="00B31CFF" w:rsidP="00141716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CFF">
              <w:rPr>
                <w:rFonts w:ascii="Times New Roman" w:eastAsia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FF" w:rsidRPr="00B31CFF" w:rsidRDefault="00B31CFF" w:rsidP="00141716">
            <w:pPr>
              <w:pStyle w:val="a8"/>
              <w:spacing w:after="0"/>
              <w:jc w:val="both"/>
            </w:pPr>
            <w:r w:rsidRPr="00B31CFF">
              <w:t>Международный конкурс «Изумрудный город» консультация «Азбука поведения детей в природе»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FF" w:rsidRPr="00B31CFF" w:rsidRDefault="00B31CFF" w:rsidP="00141716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CFF">
              <w:rPr>
                <w:rFonts w:ascii="Times New Roman" w:eastAsia="Times New Roman" w:hAnsi="Times New Roman"/>
                <w:sz w:val="24"/>
                <w:szCs w:val="24"/>
              </w:rPr>
              <w:t>Кожевникова Н.Я. 1 место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FF" w:rsidRPr="00B31CFF" w:rsidRDefault="00B31CFF" w:rsidP="00141716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CFF">
              <w:rPr>
                <w:rFonts w:ascii="Times New Roman" w:eastAsia="Times New Roman" w:hAnsi="Times New Roman"/>
                <w:sz w:val="24"/>
                <w:szCs w:val="24"/>
              </w:rPr>
              <w:t xml:space="preserve">Диплом  </w:t>
            </w:r>
          </w:p>
          <w:p w:rsidR="00B31CFF" w:rsidRPr="00B31CFF" w:rsidRDefault="00B31CFF" w:rsidP="00141716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31CFF" w:rsidRPr="00B31CFF" w:rsidTr="00141716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FF" w:rsidRPr="00B31CFF" w:rsidRDefault="00B31CFF" w:rsidP="00141716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CFF">
              <w:rPr>
                <w:rFonts w:ascii="Times New Roman" w:eastAsia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FF" w:rsidRPr="00B31CFF" w:rsidRDefault="00B31CFF" w:rsidP="00141716">
            <w:pPr>
              <w:pStyle w:val="a8"/>
              <w:spacing w:after="0"/>
              <w:jc w:val="both"/>
            </w:pPr>
            <w:r w:rsidRPr="00B31CFF">
              <w:t xml:space="preserve">Международный конкурс «Изумрудный город» конспект НОД «Путешествие в национальный парк </w:t>
            </w:r>
            <w:r w:rsidRPr="00B31CFF">
              <w:lastRenderedPageBreak/>
              <w:t>«Бикин»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FF" w:rsidRPr="00B31CFF" w:rsidRDefault="00B31CFF" w:rsidP="00141716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CF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Кожевникова Н.Я. 1 место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FF" w:rsidRPr="00B31CFF" w:rsidRDefault="00B31CFF" w:rsidP="00141716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CFF">
              <w:rPr>
                <w:rFonts w:ascii="Times New Roman" w:eastAsia="Times New Roman" w:hAnsi="Times New Roman"/>
                <w:sz w:val="24"/>
                <w:szCs w:val="24"/>
              </w:rPr>
              <w:t xml:space="preserve">Диплом  </w:t>
            </w:r>
          </w:p>
          <w:p w:rsidR="00B31CFF" w:rsidRPr="00B31CFF" w:rsidRDefault="00B31CFF" w:rsidP="00141716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31CFF" w:rsidRPr="00B31CFF" w:rsidTr="00141716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FF" w:rsidRPr="00B31CFF" w:rsidRDefault="00B31CFF" w:rsidP="00141716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CFF">
              <w:rPr>
                <w:rFonts w:ascii="Times New Roman" w:eastAsia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FF" w:rsidRPr="00B31CFF" w:rsidRDefault="00B31CFF" w:rsidP="00141716">
            <w:pPr>
              <w:pStyle w:val="a8"/>
              <w:spacing w:after="0"/>
              <w:jc w:val="both"/>
            </w:pPr>
            <w:r w:rsidRPr="00B31CFF">
              <w:t>Международный конкурс «Изумрудный город» презентация «Весна идет - весне дорогу»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FF" w:rsidRPr="00B31CFF" w:rsidRDefault="00B31CFF" w:rsidP="00141716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CFF">
              <w:rPr>
                <w:rFonts w:ascii="Times New Roman" w:eastAsia="Times New Roman" w:hAnsi="Times New Roman"/>
                <w:sz w:val="24"/>
                <w:szCs w:val="24"/>
              </w:rPr>
              <w:t>Кожевникова Н.Я. 1 место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FF" w:rsidRPr="00B31CFF" w:rsidRDefault="00B31CFF" w:rsidP="00141716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CFF">
              <w:rPr>
                <w:rFonts w:ascii="Times New Roman" w:eastAsia="Times New Roman" w:hAnsi="Times New Roman"/>
                <w:sz w:val="24"/>
                <w:szCs w:val="24"/>
              </w:rPr>
              <w:t xml:space="preserve">Диплом  </w:t>
            </w:r>
          </w:p>
          <w:p w:rsidR="00B31CFF" w:rsidRPr="00B31CFF" w:rsidRDefault="00B31CFF" w:rsidP="00141716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31CFF" w:rsidRPr="00B31CFF" w:rsidTr="00141716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FF" w:rsidRPr="00B31CFF" w:rsidRDefault="00B31CFF" w:rsidP="00141716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CFF">
              <w:rPr>
                <w:rFonts w:ascii="Times New Roman" w:eastAsia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FF" w:rsidRPr="00B31CFF" w:rsidRDefault="00B31CFF" w:rsidP="00141716">
            <w:pPr>
              <w:pStyle w:val="a8"/>
              <w:spacing w:after="0"/>
              <w:jc w:val="both"/>
            </w:pPr>
            <w:r w:rsidRPr="00B31CFF">
              <w:t>Международный конкурс «Педагог по призванию» презентация «Путешествие по ореховым местам Уссурийской тайги»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FF" w:rsidRPr="00B31CFF" w:rsidRDefault="00B31CFF" w:rsidP="00141716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CFF">
              <w:rPr>
                <w:rFonts w:ascii="Times New Roman" w:eastAsia="Times New Roman" w:hAnsi="Times New Roman"/>
                <w:sz w:val="24"/>
                <w:szCs w:val="24"/>
              </w:rPr>
              <w:t>Бондаренко М.С.</w:t>
            </w:r>
          </w:p>
          <w:p w:rsidR="00B31CFF" w:rsidRPr="00B31CFF" w:rsidRDefault="00B31CFF" w:rsidP="00141716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CFF">
              <w:rPr>
                <w:rFonts w:ascii="Times New Roman" w:eastAsia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FF" w:rsidRPr="00B31CFF" w:rsidRDefault="00B31CFF" w:rsidP="00141716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CFF">
              <w:rPr>
                <w:rFonts w:ascii="Times New Roman" w:eastAsia="Times New Roman" w:hAnsi="Times New Roman"/>
                <w:sz w:val="24"/>
                <w:szCs w:val="24"/>
              </w:rPr>
              <w:t>Диплом</w:t>
            </w:r>
          </w:p>
        </w:tc>
      </w:tr>
      <w:tr w:rsidR="00B31CFF" w:rsidRPr="00B31CFF" w:rsidTr="00141716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FF" w:rsidRPr="00B31CFF" w:rsidRDefault="00B31CFF" w:rsidP="00141716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CFF">
              <w:rPr>
                <w:rFonts w:ascii="Times New Roman" w:eastAsia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FF" w:rsidRPr="00B31CFF" w:rsidRDefault="00B31CFF" w:rsidP="00141716">
            <w:pPr>
              <w:pStyle w:val="a8"/>
              <w:spacing w:after="0"/>
              <w:jc w:val="both"/>
            </w:pPr>
            <w:r w:rsidRPr="00B31CFF">
              <w:t>Международный конкурс «Изумрудный город» презентация «Мамин день»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FF" w:rsidRPr="00B31CFF" w:rsidRDefault="00B31CFF" w:rsidP="00141716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CFF">
              <w:rPr>
                <w:rFonts w:ascii="Times New Roman" w:eastAsia="Times New Roman" w:hAnsi="Times New Roman"/>
                <w:sz w:val="24"/>
                <w:szCs w:val="24"/>
              </w:rPr>
              <w:t>Бондаренко М.С.</w:t>
            </w:r>
          </w:p>
          <w:p w:rsidR="00B31CFF" w:rsidRPr="00B31CFF" w:rsidRDefault="00B31CFF" w:rsidP="00141716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CFF">
              <w:rPr>
                <w:rFonts w:ascii="Times New Roman" w:eastAsia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FF" w:rsidRPr="00B31CFF" w:rsidRDefault="00B31CFF" w:rsidP="00141716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CFF">
              <w:rPr>
                <w:rFonts w:ascii="Times New Roman" w:eastAsia="Times New Roman" w:hAnsi="Times New Roman"/>
                <w:sz w:val="24"/>
                <w:szCs w:val="24"/>
              </w:rPr>
              <w:t>Диплом</w:t>
            </w:r>
          </w:p>
        </w:tc>
      </w:tr>
      <w:tr w:rsidR="00B31CFF" w:rsidRPr="00B31CFF" w:rsidTr="00141716">
        <w:trPr>
          <w:trHeight w:val="325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FF" w:rsidRPr="00B31CFF" w:rsidRDefault="00B31CFF" w:rsidP="00141716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CFF">
              <w:rPr>
                <w:rFonts w:ascii="Times New Roman" w:eastAsia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FF" w:rsidRPr="00B31CFF" w:rsidRDefault="00B31CFF" w:rsidP="00141716">
            <w:pPr>
              <w:pStyle w:val="a8"/>
              <w:spacing w:after="0"/>
              <w:jc w:val="both"/>
            </w:pPr>
            <w:r w:rsidRPr="00B31CFF">
              <w:t xml:space="preserve">Международный конкурс «Изумрудный город» </w:t>
            </w:r>
            <w:proofErr w:type="spellStart"/>
            <w:r w:rsidRPr="00B31CFF">
              <w:t>лэпбук</w:t>
            </w:r>
            <w:proofErr w:type="spellEnd"/>
            <w:r w:rsidRPr="00B31CFF">
              <w:t xml:space="preserve"> «Космос»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FF" w:rsidRPr="00B31CFF" w:rsidRDefault="00B31CFF" w:rsidP="00141716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CFF">
              <w:rPr>
                <w:rFonts w:ascii="Times New Roman" w:eastAsia="Times New Roman" w:hAnsi="Times New Roman"/>
                <w:sz w:val="24"/>
                <w:szCs w:val="24"/>
              </w:rPr>
              <w:t>Бондаренко М.С.</w:t>
            </w:r>
          </w:p>
          <w:p w:rsidR="00B31CFF" w:rsidRPr="00B31CFF" w:rsidRDefault="00B31CFF" w:rsidP="00141716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CFF">
              <w:rPr>
                <w:rFonts w:ascii="Times New Roman" w:eastAsia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FF" w:rsidRPr="00B31CFF" w:rsidRDefault="00B31CFF" w:rsidP="00141716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CFF">
              <w:rPr>
                <w:rFonts w:ascii="Times New Roman" w:eastAsia="Times New Roman" w:hAnsi="Times New Roman"/>
                <w:sz w:val="24"/>
                <w:szCs w:val="24"/>
              </w:rPr>
              <w:t>Диплом</w:t>
            </w:r>
          </w:p>
        </w:tc>
      </w:tr>
      <w:tr w:rsidR="00B31CFF" w:rsidRPr="00B31CFF" w:rsidTr="00141716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FF" w:rsidRPr="00B31CFF" w:rsidRDefault="00B31CFF" w:rsidP="00141716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CFF">
              <w:rPr>
                <w:rFonts w:ascii="Times New Roman" w:eastAsia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FF" w:rsidRPr="00B31CFF" w:rsidRDefault="00B31CFF" w:rsidP="00141716">
            <w:pPr>
              <w:pStyle w:val="a8"/>
              <w:spacing w:after="0"/>
              <w:jc w:val="both"/>
            </w:pPr>
            <w:r w:rsidRPr="00B31CFF">
              <w:t>Международный конкурс «Изумрудный город» презентация «Весна-весна»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FF" w:rsidRPr="00B31CFF" w:rsidRDefault="00B31CFF" w:rsidP="00141716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CFF">
              <w:rPr>
                <w:rFonts w:ascii="Times New Roman" w:eastAsia="Times New Roman" w:hAnsi="Times New Roman"/>
                <w:sz w:val="24"/>
                <w:szCs w:val="24"/>
              </w:rPr>
              <w:t>Тарасова В.В.</w:t>
            </w:r>
          </w:p>
          <w:p w:rsidR="00B31CFF" w:rsidRPr="00B31CFF" w:rsidRDefault="00B31CFF" w:rsidP="00141716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CFF">
              <w:rPr>
                <w:rFonts w:ascii="Times New Roman" w:eastAsia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FF" w:rsidRPr="00B31CFF" w:rsidRDefault="00B31CFF" w:rsidP="00141716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CFF">
              <w:rPr>
                <w:rFonts w:ascii="Times New Roman" w:eastAsia="Times New Roman" w:hAnsi="Times New Roman"/>
                <w:sz w:val="24"/>
                <w:szCs w:val="24"/>
              </w:rPr>
              <w:t>Диплом</w:t>
            </w:r>
          </w:p>
        </w:tc>
      </w:tr>
      <w:tr w:rsidR="00B31CFF" w:rsidRPr="00B31CFF" w:rsidTr="00141716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FF" w:rsidRPr="00B31CFF" w:rsidRDefault="00B31CFF" w:rsidP="00141716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CFF">
              <w:rPr>
                <w:rFonts w:ascii="Times New Roman" w:eastAsia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FF" w:rsidRPr="00B31CFF" w:rsidRDefault="00B31CFF" w:rsidP="00141716">
            <w:pPr>
              <w:pStyle w:val="a8"/>
              <w:spacing w:after="0"/>
              <w:jc w:val="both"/>
            </w:pPr>
            <w:r w:rsidRPr="00B31CFF">
              <w:t>Международный конкурс «Изумрудный город» стенгазета «День космонавтики»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FF" w:rsidRPr="00B31CFF" w:rsidRDefault="00B31CFF" w:rsidP="00141716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CFF">
              <w:rPr>
                <w:rFonts w:ascii="Times New Roman" w:eastAsia="Times New Roman" w:hAnsi="Times New Roman"/>
                <w:sz w:val="24"/>
                <w:szCs w:val="24"/>
              </w:rPr>
              <w:t>Тарасова В.В.</w:t>
            </w:r>
          </w:p>
          <w:p w:rsidR="00B31CFF" w:rsidRPr="00B31CFF" w:rsidRDefault="00B31CFF" w:rsidP="00141716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CFF">
              <w:rPr>
                <w:rFonts w:ascii="Times New Roman" w:eastAsia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FF" w:rsidRPr="00B31CFF" w:rsidRDefault="00B31CFF" w:rsidP="00141716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CFF">
              <w:rPr>
                <w:rFonts w:ascii="Times New Roman" w:eastAsia="Times New Roman" w:hAnsi="Times New Roman"/>
                <w:sz w:val="24"/>
                <w:szCs w:val="24"/>
              </w:rPr>
              <w:t>Диплом</w:t>
            </w:r>
          </w:p>
        </w:tc>
      </w:tr>
      <w:tr w:rsidR="00B31CFF" w:rsidRPr="00B31CFF" w:rsidTr="00141716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FF" w:rsidRPr="00B31CFF" w:rsidRDefault="00B31CFF" w:rsidP="00141716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CFF">
              <w:rPr>
                <w:rFonts w:ascii="Times New Roman" w:eastAsia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FF" w:rsidRPr="00B31CFF" w:rsidRDefault="00B31CFF" w:rsidP="00141716">
            <w:pPr>
              <w:pStyle w:val="a8"/>
              <w:spacing w:after="0"/>
              <w:jc w:val="both"/>
            </w:pPr>
            <w:r w:rsidRPr="00B31CFF">
              <w:t>Общеобразовательный проект «Завуч» «развивающая предметно-пространственная среда – идеи и фантазии»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FF" w:rsidRPr="00B31CFF" w:rsidRDefault="00B31CFF" w:rsidP="00141716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CFF">
              <w:rPr>
                <w:rFonts w:ascii="Times New Roman" w:eastAsia="Times New Roman" w:hAnsi="Times New Roman"/>
                <w:sz w:val="24"/>
                <w:szCs w:val="24"/>
              </w:rPr>
              <w:t>Тарасова В.В.</w:t>
            </w:r>
          </w:p>
          <w:p w:rsidR="00B31CFF" w:rsidRPr="00B31CFF" w:rsidRDefault="00B31CFF" w:rsidP="00141716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CFF">
              <w:rPr>
                <w:rFonts w:ascii="Times New Roman" w:eastAsia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FF" w:rsidRPr="00B31CFF" w:rsidRDefault="00B31CFF" w:rsidP="00141716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CFF">
              <w:rPr>
                <w:rFonts w:ascii="Times New Roman" w:eastAsia="Times New Roman" w:hAnsi="Times New Roman"/>
                <w:sz w:val="24"/>
                <w:szCs w:val="24"/>
              </w:rPr>
              <w:t>Диплом</w:t>
            </w:r>
          </w:p>
        </w:tc>
      </w:tr>
      <w:tr w:rsidR="00B31CFF" w:rsidRPr="00B31CFF" w:rsidTr="00141716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FF" w:rsidRPr="00B31CFF" w:rsidRDefault="00B31CFF" w:rsidP="00141716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CFF">
              <w:rPr>
                <w:rFonts w:ascii="Times New Roman" w:eastAsia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FF" w:rsidRPr="00B31CFF" w:rsidRDefault="00B31CFF" w:rsidP="00141716">
            <w:pPr>
              <w:pStyle w:val="a8"/>
              <w:spacing w:after="0"/>
              <w:jc w:val="both"/>
            </w:pPr>
            <w:r w:rsidRPr="00B31CFF">
              <w:t>Всероссийский конкурс центра творчества «Мои таланты» методические разработки педагога «Проектная деятельность педагога ДОУ»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FF" w:rsidRPr="00B31CFF" w:rsidRDefault="00B31CFF" w:rsidP="00141716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CFF">
              <w:rPr>
                <w:rFonts w:ascii="Times New Roman" w:eastAsia="Times New Roman" w:hAnsi="Times New Roman"/>
                <w:sz w:val="24"/>
                <w:szCs w:val="24"/>
              </w:rPr>
              <w:t>Бондаренко М.С.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FF" w:rsidRPr="00B31CFF" w:rsidRDefault="00B31CFF" w:rsidP="00141716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CFF">
              <w:rPr>
                <w:rFonts w:ascii="Times New Roman" w:eastAsia="Times New Roman" w:hAnsi="Times New Roman"/>
                <w:sz w:val="24"/>
                <w:szCs w:val="24"/>
              </w:rPr>
              <w:t xml:space="preserve">Диплом </w:t>
            </w:r>
          </w:p>
          <w:p w:rsidR="00B31CFF" w:rsidRPr="00B31CFF" w:rsidRDefault="00B31CFF" w:rsidP="00141716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CFF">
              <w:rPr>
                <w:rFonts w:ascii="Times New Roman" w:eastAsia="Times New Roman" w:hAnsi="Times New Roman"/>
                <w:sz w:val="24"/>
                <w:szCs w:val="24"/>
              </w:rPr>
              <w:t>1 место</w:t>
            </w:r>
          </w:p>
          <w:p w:rsidR="00B31CFF" w:rsidRPr="00B31CFF" w:rsidRDefault="00B31CFF" w:rsidP="00141716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31CFF" w:rsidRPr="00B31CFF" w:rsidTr="00141716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FF" w:rsidRPr="00B31CFF" w:rsidRDefault="00B31CFF" w:rsidP="00141716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CFF">
              <w:rPr>
                <w:rFonts w:ascii="Times New Roman" w:eastAsia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FF" w:rsidRPr="00B31CFF" w:rsidRDefault="00B31CFF" w:rsidP="00141716">
            <w:pPr>
              <w:pStyle w:val="a8"/>
              <w:spacing w:after="0"/>
              <w:jc w:val="both"/>
            </w:pPr>
            <w:r w:rsidRPr="00B31CFF">
              <w:t>Всероссийский конкурс центра творчества «Мои таланты» методические разработки педагога «Сенсорное воспитание детей через дидактические игры»»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FF" w:rsidRPr="00B31CFF" w:rsidRDefault="00B31CFF" w:rsidP="00141716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CFF">
              <w:rPr>
                <w:rFonts w:ascii="Times New Roman" w:eastAsia="Times New Roman" w:hAnsi="Times New Roman"/>
                <w:sz w:val="24"/>
                <w:szCs w:val="24"/>
              </w:rPr>
              <w:t>Бондаренко М.С.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FF" w:rsidRPr="00B31CFF" w:rsidRDefault="00B31CFF" w:rsidP="00141716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CFF">
              <w:rPr>
                <w:rFonts w:ascii="Times New Roman" w:eastAsia="Times New Roman" w:hAnsi="Times New Roman"/>
                <w:sz w:val="24"/>
                <w:szCs w:val="24"/>
              </w:rPr>
              <w:t xml:space="preserve">Диплом </w:t>
            </w:r>
          </w:p>
          <w:p w:rsidR="00B31CFF" w:rsidRPr="00B31CFF" w:rsidRDefault="00B31CFF" w:rsidP="00141716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CFF">
              <w:rPr>
                <w:rFonts w:ascii="Times New Roman" w:eastAsia="Times New Roman" w:hAnsi="Times New Roman"/>
                <w:sz w:val="24"/>
                <w:szCs w:val="24"/>
              </w:rPr>
              <w:t>3 место</w:t>
            </w:r>
          </w:p>
          <w:p w:rsidR="00B31CFF" w:rsidRPr="00B31CFF" w:rsidRDefault="00B31CFF" w:rsidP="00141716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31CFF" w:rsidRPr="00B31CFF" w:rsidTr="00141716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FF" w:rsidRPr="00B31CFF" w:rsidRDefault="00B31CFF" w:rsidP="00141716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CFF">
              <w:rPr>
                <w:rFonts w:ascii="Times New Roman" w:eastAsia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FF" w:rsidRPr="00B31CFF" w:rsidRDefault="00B31CFF" w:rsidP="00141716">
            <w:pPr>
              <w:pStyle w:val="a8"/>
              <w:spacing w:after="0"/>
              <w:jc w:val="both"/>
            </w:pPr>
            <w:r w:rsidRPr="00B31CFF">
              <w:t>Всероссийский конкурс центра творчества «Мои таланты» методические разработки педагога «Мини музей»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FF" w:rsidRPr="00B31CFF" w:rsidRDefault="00B31CFF" w:rsidP="00141716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CFF">
              <w:rPr>
                <w:rFonts w:ascii="Times New Roman" w:eastAsia="Times New Roman" w:hAnsi="Times New Roman"/>
                <w:sz w:val="24"/>
                <w:szCs w:val="24"/>
              </w:rPr>
              <w:t>Бондаренко М.С.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FF" w:rsidRPr="00B31CFF" w:rsidRDefault="00B31CFF" w:rsidP="00141716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CFF">
              <w:rPr>
                <w:rFonts w:ascii="Times New Roman" w:eastAsia="Times New Roman" w:hAnsi="Times New Roman"/>
                <w:sz w:val="24"/>
                <w:szCs w:val="24"/>
              </w:rPr>
              <w:t xml:space="preserve">Диплом </w:t>
            </w:r>
          </w:p>
          <w:p w:rsidR="00B31CFF" w:rsidRPr="00B31CFF" w:rsidRDefault="00B31CFF" w:rsidP="00141716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CFF">
              <w:rPr>
                <w:rFonts w:ascii="Times New Roman" w:eastAsia="Times New Roman" w:hAnsi="Times New Roman"/>
                <w:sz w:val="24"/>
                <w:szCs w:val="24"/>
              </w:rPr>
              <w:t>1 место</w:t>
            </w:r>
          </w:p>
          <w:p w:rsidR="00B31CFF" w:rsidRPr="00B31CFF" w:rsidRDefault="00B31CFF" w:rsidP="00141716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31CFF" w:rsidRPr="00B31CFF" w:rsidTr="00141716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FF" w:rsidRPr="00B31CFF" w:rsidRDefault="00B31CFF" w:rsidP="00B31CFF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FF" w:rsidRPr="00B31CFF" w:rsidRDefault="00B31CFF" w:rsidP="00B31CF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CFF">
              <w:rPr>
                <w:rFonts w:ascii="Times New Roman" w:hAnsi="Times New Roman"/>
                <w:sz w:val="24"/>
                <w:szCs w:val="24"/>
              </w:rPr>
              <w:t>Всероссийский конкурс «</w:t>
            </w:r>
            <w:proofErr w:type="spellStart"/>
            <w:r w:rsidRPr="00B31CFF">
              <w:rPr>
                <w:rFonts w:ascii="Times New Roman" w:hAnsi="Times New Roman"/>
                <w:sz w:val="24"/>
                <w:szCs w:val="24"/>
              </w:rPr>
              <w:t>Доутесса</w:t>
            </w:r>
            <w:proofErr w:type="spellEnd"/>
            <w:r w:rsidRPr="00B31CF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31CFF" w:rsidRPr="00B31CFF" w:rsidRDefault="00B31CFF" w:rsidP="00B31CF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CFF">
              <w:rPr>
                <w:rFonts w:ascii="Times New Roman" w:hAnsi="Times New Roman"/>
                <w:sz w:val="24"/>
                <w:szCs w:val="24"/>
              </w:rPr>
              <w:t>Блиц-олимпиада «Времена года»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FF" w:rsidRPr="00B31CFF" w:rsidRDefault="00B31CFF" w:rsidP="00B31CF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CFF">
              <w:rPr>
                <w:rFonts w:ascii="Times New Roman" w:hAnsi="Times New Roman"/>
                <w:sz w:val="24"/>
                <w:szCs w:val="24"/>
              </w:rPr>
              <w:t>Кравченко Евгения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FF" w:rsidRPr="00B31CFF" w:rsidRDefault="00B31CFF" w:rsidP="00B31CF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CFF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B31CFF" w:rsidRPr="00B31CFF" w:rsidRDefault="00B31CFF" w:rsidP="00B31CF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CFF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B31CFF" w:rsidRPr="00B31CFF" w:rsidTr="00141716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FF" w:rsidRPr="00B31CFF" w:rsidRDefault="00B31CFF" w:rsidP="00B31CFF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FF" w:rsidRPr="00B31CFF" w:rsidRDefault="00B31CFF" w:rsidP="00B31CF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CFF">
              <w:rPr>
                <w:rFonts w:ascii="Times New Roman" w:hAnsi="Times New Roman"/>
                <w:sz w:val="24"/>
                <w:szCs w:val="24"/>
              </w:rPr>
              <w:t xml:space="preserve">Районная выставка декоративно-прикладного творчества «Мир глазами детей» 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FF" w:rsidRPr="00B31CFF" w:rsidRDefault="00B31CFF" w:rsidP="00B31CF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CFF">
              <w:rPr>
                <w:rFonts w:ascii="Times New Roman" w:hAnsi="Times New Roman"/>
                <w:sz w:val="24"/>
                <w:szCs w:val="24"/>
              </w:rPr>
              <w:t>Ким Юлия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FF" w:rsidRPr="00B31CFF" w:rsidRDefault="00B31CFF" w:rsidP="00B31CF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CFF">
              <w:rPr>
                <w:rFonts w:ascii="Times New Roman" w:hAnsi="Times New Roman"/>
                <w:sz w:val="24"/>
                <w:szCs w:val="24"/>
              </w:rPr>
              <w:t>Грамота</w:t>
            </w:r>
          </w:p>
        </w:tc>
      </w:tr>
      <w:tr w:rsidR="00B31CFF" w:rsidRPr="00B31CFF" w:rsidTr="00141716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FF" w:rsidRPr="00B31CFF" w:rsidRDefault="00B31CFF" w:rsidP="00B31CFF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FF" w:rsidRPr="00B31CFF" w:rsidRDefault="00B31CFF" w:rsidP="00B31CF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CFF">
              <w:rPr>
                <w:rFonts w:ascii="Times New Roman" w:hAnsi="Times New Roman"/>
                <w:sz w:val="24"/>
                <w:szCs w:val="24"/>
              </w:rPr>
              <w:t xml:space="preserve">Районная выставка декоративно-прикладного творчества «Мир глазами детей» 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FF" w:rsidRPr="00B31CFF" w:rsidRDefault="00B31CFF" w:rsidP="00B31CF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CFF">
              <w:rPr>
                <w:rFonts w:ascii="Times New Roman" w:hAnsi="Times New Roman"/>
                <w:sz w:val="24"/>
                <w:szCs w:val="24"/>
              </w:rPr>
              <w:t>Дударева София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FF" w:rsidRPr="00B31CFF" w:rsidRDefault="00B31CFF" w:rsidP="00B31CF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CFF">
              <w:rPr>
                <w:rFonts w:ascii="Times New Roman" w:hAnsi="Times New Roman"/>
                <w:sz w:val="24"/>
                <w:szCs w:val="24"/>
              </w:rPr>
              <w:t>Грамота</w:t>
            </w:r>
          </w:p>
        </w:tc>
      </w:tr>
      <w:tr w:rsidR="00B31CFF" w:rsidRPr="00B31CFF" w:rsidTr="00141716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FF" w:rsidRPr="00B31CFF" w:rsidRDefault="00B31CFF" w:rsidP="00B31CFF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FF" w:rsidRPr="00B31CFF" w:rsidRDefault="00B31CFF" w:rsidP="00B31CF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CFF">
              <w:rPr>
                <w:rFonts w:ascii="Times New Roman" w:hAnsi="Times New Roman"/>
                <w:sz w:val="24"/>
                <w:szCs w:val="24"/>
              </w:rPr>
              <w:t xml:space="preserve">Районная выставка декоративно-прикладного творчества «Мир глазами детей» 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FF" w:rsidRPr="00B31CFF" w:rsidRDefault="00B31CFF" w:rsidP="00B31CF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CFF">
              <w:rPr>
                <w:rFonts w:ascii="Times New Roman" w:hAnsi="Times New Roman"/>
                <w:sz w:val="24"/>
                <w:szCs w:val="24"/>
              </w:rPr>
              <w:t>Бондаренко Владимир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FF" w:rsidRPr="00B31CFF" w:rsidRDefault="00B31CFF" w:rsidP="00B31CF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CFF">
              <w:rPr>
                <w:rFonts w:ascii="Times New Roman" w:hAnsi="Times New Roman"/>
                <w:sz w:val="24"/>
                <w:szCs w:val="24"/>
              </w:rPr>
              <w:t>Грамота</w:t>
            </w:r>
          </w:p>
        </w:tc>
      </w:tr>
      <w:tr w:rsidR="00B31CFF" w:rsidRPr="00B31CFF" w:rsidTr="00141716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FF" w:rsidRPr="00B31CFF" w:rsidRDefault="00B31CFF" w:rsidP="00B31CFF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FF" w:rsidRPr="00B31CFF" w:rsidRDefault="00B31CFF" w:rsidP="00B31CF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CFF">
              <w:rPr>
                <w:rFonts w:ascii="Times New Roman" w:hAnsi="Times New Roman"/>
                <w:sz w:val="24"/>
                <w:szCs w:val="24"/>
              </w:rPr>
              <w:t xml:space="preserve">Районная выставка декоративно-прикладного творчества «Мир глазами детей» 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FF" w:rsidRPr="00B31CFF" w:rsidRDefault="00B31CFF" w:rsidP="00B31CF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CFF">
              <w:rPr>
                <w:rFonts w:ascii="Times New Roman" w:hAnsi="Times New Roman"/>
                <w:sz w:val="24"/>
                <w:szCs w:val="24"/>
              </w:rPr>
              <w:t>Рак Даша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FF" w:rsidRPr="00B31CFF" w:rsidRDefault="00B31CFF" w:rsidP="00B31CF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CFF">
              <w:rPr>
                <w:rFonts w:ascii="Times New Roman" w:hAnsi="Times New Roman"/>
                <w:sz w:val="24"/>
                <w:szCs w:val="24"/>
              </w:rPr>
              <w:t>Грамота</w:t>
            </w:r>
          </w:p>
        </w:tc>
      </w:tr>
      <w:tr w:rsidR="00B31CFF" w:rsidRPr="00B31CFF" w:rsidTr="00141716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FF" w:rsidRPr="00B31CFF" w:rsidRDefault="00B31CFF" w:rsidP="00B31CFF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FF" w:rsidRPr="00B31CFF" w:rsidRDefault="00B31CFF" w:rsidP="00B31CF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CFF">
              <w:rPr>
                <w:rFonts w:ascii="Times New Roman" w:hAnsi="Times New Roman"/>
                <w:sz w:val="24"/>
                <w:szCs w:val="24"/>
              </w:rPr>
              <w:t xml:space="preserve">Районная выставка декоративно-прикладного творчества «Мир </w:t>
            </w:r>
            <w:r w:rsidRPr="00B31CF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глазами детей» 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FF" w:rsidRPr="00B31CFF" w:rsidRDefault="00B31CFF" w:rsidP="00B31CF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CFF">
              <w:rPr>
                <w:rFonts w:ascii="Times New Roman" w:hAnsi="Times New Roman"/>
                <w:sz w:val="24"/>
                <w:szCs w:val="24"/>
              </w:rPr>
              <w:lastRenderedPageBreak/>
              <w:t>Козлова Елена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FF" w:rsidRPr="00B31CFF" w:rsidRDefault="00B31CFF" w:rsidP="00B31CF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CFF">
              <w:rPr>
                <w:rFonts w:ascii="Times New Roman" w:hAnsi="Times New Roman"/>
                <w:sz w:val="24"/>
                <w:szCs w:val="24"/>
              </w:rPr>
              <w:t>Грамота</w:t>
            </w:r>
          </w:p>
        </w:tc>
      </w:tr>
      <w:tr w:rsidR="00B31CFF" w:rsidRPr="00B31CFF" w:rsidTr="00141716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FF" w:rsidRPr="00B31CFF" w:rsidRDefault="00B31CFF" w:rsidP="00B31CFF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FF" w:rsidRPr="00B31CFF" w:rsidRDefault="00B31CFF" w:rsidP="00B31CF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CFF">
              <w:rPr>
                <w:rFonts w:ascii="Times New Roman" w:hAnsi="Times New Roman"/>
                <w:sz w:val="24"/>
                <w:szCs w:val="24"/>
              </w:rPr>
              <w:t>Международный творческий конкурс «Совушка» поделка из бросового материала «Подарок ветерану»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FF" w:rsidRPr="00B31CFF" w:rsidRDefault="00B31CFF" w:rsidP="00B31CF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1CFF">
              <w:rPr>
                <w:rFonts w:ascii="Times New Roman" w:hAnsi="Times New Roman"/>
                <w:sz w:val="24"/>
                <w:szCs w:val="24"/>
              </w:rPr>
              <w:t>Калашник</w:t>
            </w:r>
            <w:proofErr w:type="spellEnd"/>
            <w:r w:rsidRPr="00B31CFF">
              <w:rPr>
                <w:rFonts w:ascii="Times New Roman" w:hAnsi="Times New Roman"/>
                <w:sz w:val="24"/>
                <w:szCs w:val="24"/>
              </w:rPr>
              <w:t xml:space="preserve"> Соня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FF" w:rsidRPr="00B31CFF" w:rsidRDefault="00B31CFF" w:rsidP="00B31CF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CFF"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</w:tc>
      </w:tr>
      <w:tr w:rsidR="00B31CFF" w:rsidRPr="00B31CFF" w:rsidTr="00141716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FF" w:rsidRPr="00B31CFF" w:rsidRDefault="00B31CFF" w:rsidP="00B31CFF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FF" w:rsidRPr="00B31CFF" w:rsidRDefault="00B31CFF" w:rsidP="00B31CF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CFF">
              <w:rPr>
                <w:rFonts w:ascii="Times New Roman" w:hAnsi="Times New Roman"/>
                <w:sz w:val="24"/>
                <w:szCs w:val="24"/>
              </w:rPr>
              <w:t>Международный творческий конкурс «Совушка» викторина «Пасха»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FF" w:rsidRPr="00B31CFF" w:rsidRDefault="00B31CFF" w:rsidP="00B31CF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CFF">
              <w:rPr>
                <w:rFonts w:ascii="Times New Roman" w:hAnsi="Times New Roman"/>
                <w:sz w:val="24"/>
                <w:szCs w:val="24"/>
              </w:rPr>
              <w:t>Григорьева Вероника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FF" w:rsidRPr="00B31CFF" w:rsidRDefault="00B31CFF" w:rsidP="00B31CF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CFF"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</w:tc>
      </w:tr>
    </w:tbl>
    <w:p w:rsidR="006E1D77" w:rsidRPr="00865B4D" w:rsidRDefault="006E1D77" w:rsidP="00B31CFF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</w:p>
    <w:p w:rsidR="001F5B9A" w:rsidRPr="00865B4D" w:rsidRDefault="001F5B9A" w:rsidP="00317B16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B4D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317B16" w:rsidRPr="00865B4D">
        <w:rPr>
          <w:rFonts w:ascii="Times New Roman" w:hAnsi="Times New Roman" w:cs="Times New Roman"/>
          <w:i/>
          <w:sz w:val="28"/>
          <w:szCs w:val="28"/>
        </w:rPr>
        <w:tab/>
      </w:r>
      <w:r w:rsidRPr="00865B4D">
        <w:rPr>
          <w:rFonts w:ascii="Times New Roman" w:hAnsi="Times New Roman" w:cs="Times New Roman"/>
          <w:i/>
          <w:sz w:val="28"/>
          <w:szCs w:val="28"/>
        </w:rPr>
        <w:t xml:space="preserve"> Одной из важных задач ДОУ считаю осуществление </w:t>
      </w:r>
      <w:proofErr w:type="spellStart"/>
      <w:r w:rsidRPr="00865B4D">
        <w:rPr>
          <w:rFonts w:ascii="Times New Roman" w:hAnsi="Times New Roman" w:cs="Times New Roman"/>
          <w:i/>
          <w:sz w:val="28"/>
          <w:szCs w:val="28"/>
        </w:rPr>
        <w:t>воспитательно</w:t>
      </w:r>
      <w:proofErr w:type="spellEnd"/>
      <w:r w:rsidRPr="00865B4D">
        <w:rPr>
          <w:rFonts w:ascii="Times New Roman" w:hAnsi="Times New Roman" w:cs="Times New Roman"/>
          <w:i/>
          <w:sz w:val="28"/>
          <w:szCs w:val="28"/>
        </w:rPr>
        <w:t xml:space="preserve">-образовательного процесса в группах.  Данный процесс  осуществляется по  основной общеобразовательной программе  дошкольного образования «От рождения до школы» под редакцией Н.Е. </w:t>
      </w:r>
      <w:proofErr w:type="spellStart"/>
      <w:r w:rsidRPr="00865B4D">
        <w:rPr>
          <w:rFonts w:ascii="Times New Roman" w:hAnsi="Times New Roman" w:cs="Times New Roman"/>
          <w:i/>
          <w:sz w:val="28"/>
          <w:szCs w:val="28"/>
        </w:rPr>
        <w:t>Вераксы</w:t>
      </w:r>
      <w:proofErr w:type="spellEnd"/>
      <w:r w:rsidRPr="00865B4D">
        <w:rPr>
          <w:rFonts w:ascii="Times New Roman" w:hAnsi="Times New Roman" w:cs="Times New Roman"/>
          <w:i/>
          <w:sz w:val="28"/>
          <w:szCs w:val="28"/>
        </w:rPr>
        <w:t>, Т.С.</w:t>
      </w:r>
      <w:r w:rsidR="009106DA">
        <w:rPr>
          <w:rFonts w:ascii="Times New Roman" w:hAnsi="Times New Roman" w:cs="Times New Roman"/>
          <w:i/>
          <w:sz w:val="28"/>
          <w:szCs w:val="28"/>
        </w:rPr>
        <w:t xml:space="preserve"> Комаровой,  М.А. Васильевой, которая способствует</w:t>
      </w:r>
      <w:r w:rsidRPr="00865B4D">
        <w:rPr>
          <w:rFonts w:ascii="Times New Roman" w:hAnsi="Times New Roman" w:cs="Times New Roman"/>
          <w:i/>
          <w:sz w:val="28"/>
          <w:szCs w:val="28"/>
        </w:rPr>
        <w:t xml:space="preserve"> наиболее полному личностному развитию воспитанников, повышает их информативный уровень, а также  способствует применению полученных знаний, умений, навыков в практической деятельности. </w:t>
      </w:r>
    </w:p>
    <w:p w:rsidR="001F5B9A" w:rsidRPr="00865B4D" w:rsidRDefault="001F5B9A" w:rsidP="00317B16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B4D">
        <w:rPr>
          <w:rFonts w:ascii="Times New Roman" w:hAnsi="Times New Roman" w:cs="Times New Roman"/>
          <w:i/>
          <w:sz w:val="28"/>
          <w:szCs w:val="28"/>
        </w:rPr>
        <w:t xml:space="preserve">   Режим дня, учебный план, </w:t>
      </w:r>
      <w:proofErr w:type="gramStart"/>
      <w:r w:rsidRPr="00865B4D">
        <w:rPr>
          <w:rFonts w:ascii="Times New Roman" w:hAnsi="Times New Roman" w:cs="Times New Roman"/>
          <w:i/>
          <w:sz w:val="28"/>
          <w:szCs w:val="28"/>
        </w:rPr>
        <w:t>расписание  образовательной</w:t>
      </w:r>
      <w:proofErr w:type="gramEnd"/>
      <w:r w:rsidRPr="00865B4D">
        <w:rPr>
          <w:rFonts w:ascii="Times New Roman" w:hAnsi="Times New Roman" w:cs="Times New Roman"/>
          <w:i/>
          <w:sz w:val="28"/>
          <w:szCs w:val="28"/>
        </w:rPr>
        <w:t xml:space="preserve"> деятельности в ДОУ соответствуют требованиям реализуемых программ, разработаны и составлены с учетом возраста детей, в соответствии с нормами СанПиН.</w:t>
      </w:r>
    </w:p>
    <w:p w:rsidR="001F5B9A" w:rsidRPr="00865B4D" w:rsidRDefault="001F5B9A" w:rsidP="00317B16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B4D">
        <w:rPr>
          <w:rFonts w:ascii="Times New Roman" w:hAnsi="Times New Roman" w:cs="Times New Roman"/>
          <w:i/>
          <w:sz w:val="28"/>
          <w:szCs w:val="28"/>
        </w:rPr>
        <w:t xml:space="preserve">  При построении образовательного процесса и составлении учебных планов, расписаний учитываются следующие моменты:</w:t>
      </w:r>
    </w:p>
    <w:p w:rsidR="001F5B9A" w:rsidRPr="00865B4D" w:rsidRDefault="001F5B9A" w:rsidP="00317B16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B4D">
        <w:rPr>
          <w:rFonts w:ascii="Times New Roman" w:hAnsi="Times New Roman" w:cs="Times New Roman"/>
          <w:i/>
          <w:sz w:val="28"/>
          <w:szCs w:val="28"/>
        </w:rPr>
        <w:t>1.     В расписании соблюдается чередование занятий, требующих усиленного внимания и большой умственной нагрузки, с занятиями, которые способствуют снижению напряжения у детей.</w:t>
      </w:r>
    </w:p>
    <w:p w:rsidR="001F5B9A" w:rsidRPr="00865B4D" w:rsidRDefault="001F5B9A" w:rsidP="00317B16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B4D">
        <w:rPr>
          <w:rFonts w:ascii="Times New Roman" w:hAnsi="Times New Roman" w:cs="Times New Roman"/>
          <w:i/>
          <w:sz w:val="28"/>
          <w:szCs w:val="28"/>
        </w:rPr>
        <w:t>2.     Максимально допустимое количество учебных занятий в первой половине дня в младшей и средней группах не превыш</w:t>
      </w:r>
      <w:r w:rsidR="009106DA">
        <w:rPr>
          <w:rFonts w:ascii="Times New Roman" w:hAnsi="Times New Roman" w:cs="Times New Roman"/>
          <w:i/>
          <w:sz w:val="28"/>
          <w:szCs w:val="28"/>
        </w:rPr>
        <w:t>ает</w:t>
      </w:r>
      <w:r w:rsidRPr="00865B4D">
        <w:rPr>
          <w:rFonts w:ascii="Times New Roman" w:hAnsi="Times New Roman" w:cs="Times New Roman"/>
          <w:i/>
          <w:sz w:val="28"/>
          <w:szCs w:val="28"/>
        </w:rPr>
        <w:t xml:space="preserve"> двух занятий, а в старшей и подготовительной группах - трех.</w:t>
      </w:r>
    </w:p>
    <w:p w:rsidR="001F5B9A" w:rsidRPr="00865B4D" w:rsidRDefault="001F5B9A" w:rsidP="00317B16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B4D">
        <w:rPr>
          <w:rFonts w:ascii="Times New Roman" w:hAnsi="Times New Roman" w:cs="Times New Roman"/>
          <w:i/>
          <w:sz w:val="28"/>
          <w:szCs w:val="28"/>
        </w:rPr>
        <w:t>3.     Продолжительность занятий в младшей группе – 15 минут, в средней группе - 20 минут, в старшей группе - 25 минут, в подготовительной к школе группе - 30 минут.</w:t>
      </w:r>
    </w:p>
    <w:p w:rsidR="001F5B9A" w:rsidRPr="00865B4D" w:rsidRDefault="001F5B9A" w:rsidP="00317B16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B4D">
        <w:rPr>
          <w:rFonts w:ascii="Times New Roman" w:hAnsi="Times New Roman" w:cs="Times New Roman"/>
          <w:i/>
          <w:sz w:val="28"/>
          <w:szCs w:val="28"/>
        </w:rPr>
        <w:t>4.    Перерывы между занятиями - не менее 10 минут.</w:t>
      </w:r>
    </w:p>
    <w:p w:rsidR="001F5B9A" w:rsidRPr="00865B4D" w:rsidRDefault="001F5B9A" w:rsidP="00317B16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B4D">
        <w:rPr>
          <w:rFonts w:ascii="Times New Roman" w:hAnsi="Times New Roman" w:cs="Times New Roman"/>
          <w:i/>
          <w:sz w:val="28"/>
          <w:szCs w:val="28"/>
        </w:rPr>
        <w:t>В нашем дошкольном учреждении осуществляется кружковая работа, которая ведётся в нескольких направлениях: художественно-</w:t>
      </w:r>
      <w:proofErr w:type="gramStart"/>
      <w:r w:rsidRPr="00865B4D">
        <w:rPr>
          <w:rFonts w:ascii="Times New Roman" w:hAnsi="Times New Roman" w:cs="Times New Roman"/>
          <w:i/>
          <w:sz w:val="28"/>
          <w:szCs w:val="28"/>
        </w:rPr>
        <w:t>эстетическое,  и</w:t>
      </w:r>
      <w:proofErr w:type="gramEnd"/>
      <w:r w:rsidRPr="00865B4D">
        <w:rPr>
          <w:rFonts w:ascii="Times New Roman" w:hAnsi="Times New Roman" w:cs="Times New Roman"/>
          <w:i/>
          <w:sz w:val="28"/>
          <w:szCs w:val="28"/>
        </w:rPr>
        <w:t xml:space="preserve"> физкультурно-оздоровительное.  Занятия ведут </w:t>
      </w:r>
      <w:r w:rsidR="004361B9" w:rsidRPr="00865B4D">
        <w:rPr>
          <w:rFonts w:ascii="Times New Roman" w:hAnsi="Times New Roman" w:cs="Times New Roman"/>
          <w:i/>
          <w:sz w:val="28"/>
          <w:szCs w:val="28"/>
        </w:rPr>
        <w:t>воспитатели.</w:t>
      </w:r>
    </w:p>
    <w:p w:rsidR="001F5B9A" w:rsidRPr="00865B4D" w:rsidRDefault="001F5B9A" w:rsidP="00317B16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B4D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 </w:t>
      </w:r>
      <w:r w:rsidRPr="00865B4D">
        <w:rPr>
          <w:rFonts w:ascii="Times New Roman" w:hAnsi="Times New Roman" w:cs="Times New Roman"/>
          <w:i/>
          <w:sz w:val="28"/>
          <w:szCs w:val="28"/>
        </w:rPr>
        <w:t xml:space="preserve">В игровых комнатах созданы  различные зоны развития, что удовлетворяет интересы и потребности детей.  Созданная предметно-пространственная среда позволяет обеспечить развитие всех видов детской деятельности, отвечает особенностям и потребностям каждого возрастного периода.  </w:t>
      </w:r>
    </w:p>
    <w:p w:rsidR="001F5B9A" w:rsidRPr="00865B4D" w:rsidRDefault="001F5B9A" w:rsidP="00317B16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B4D">
        <w:rPr>
          <w:rFonts w:ascii="Times New Roman" w:hAnsi="Times New Roman" w:cs="Times New Roman"/>
          <w:i/>
          <w:sz w:val="28"/>
          <w:szCs w:val="28"/>
        </w:rPr>
        <w:t xml:space="preserve">    Одним из показателей качества организации </w:t>
      </w:r>
      <w:proofErr w:type="spellStart"/>
      <w:r w:rsidRPr="00865B4D">
        <w:rPr>
          <w:rFonts w:ascii="Times New Roman" w:hAnsi="Times New Roman" w:cs="Times New Roman"/>
          <w:i/>
          <w:sz w:val="28"/>
          <w:szCs w:val="28"/>
        </w:rPr>
        <w:t>воспитательно</w:t>
      </w:r>
      <w:proofErr w:type="spellEnd"/>
      <w:r w:rsidRPr="00865B4D">
        <w:rPr>
          <w:rFonts w:ascii="Times New Roman" w:hAnsi="Times New Roman" w:cs="Times New Roman"/>
          <w:i/>
          <w:sz w:val="28"/>
          <w:szCs w:val="28"/>
        </w:rPr>
        <w:t xml:space="preserve"> – образовательного процесса является высокий уровень подготовки детей к школе.  </w:t>
      </w:r>
    </w:p>
    <w:p w:rsidR="001F5B9A" w:rsidRPr="00865B4D" w:rsidRDefault="001F5B9A" w:rsidP="00317B16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B4D">
        <w:rPr>
          <w:rFonts w:ascii="Times New Roman" w:hAnsi="Times New Roman" w:cs="Times New Roman"/>
          <w:i/>
          <w:sz w:val="28"/>
          <w:szCs w:val="28"/>
        </w:rPr>
        <w:t xml:space="preserve">   По мнению учителей, уровень подготовки наших воспитанников выше уровня стандартных требований, предъявляемых к дошкольникам.</w:t>
      </w:r>
    </w:p>
    <w:p w:rsidR="001F5B9A" w:rsidRPr="00865B4D" w:rsidRDefault="001F5B9A" w:rsidP="00317B16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B4D">
        <w:rPr>
          <w:rFonts w:ascii="Times New Roman" w:hAnsi="Times New Roman" w:cs="Times New Roman"/>
          <w:i/>
          <w:iCs/>
          <w:sz w:val="28"/>
          <w:szCs w:val="28"/>
        </w:rPr>
        <w:t xml:space="preserve">   Готовность к школьному обучению</w:t>
      </w:r>
      <w:r w:rsidRPr="00865B4D">
        <w:rPr>
          <w:rFonts w:ascii="Times New Roman" w:hAnsi="Times New Roman" w:cs="Times New Roman"/>
          <w:i/>
          <w:sz w:val="28"/>
          <w:szCs w:val="28"/>
        </w:rPr>
        <w:t xml:space="preserve"> предполагает наличие у ребенка не только определенного объема знаний и умений выполнять различные мыслительные операции (сравнение, анализ, обобщение, классификация и т.п.), но и умение планировать, поэтапно выполнять свою работу, быть </w:t>
      </w:r>
      <w:r w:rsidRPr="00865B4D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самостоятельным, умение проявлять настойчивость, т.е. владеть определенным уровнем эмоционально-социального развития и коммуникативных навыков. </w:t>
      </w:r>
    </w:p>
    <w:p w:rsidR="001F5B9A" w:rsidRPr="00865B4D" w:rsidRDefault="001F5B9A" w:rsidP="00317B16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B4D">
        <w:rPr>
          <w:rFonts w:ascii="Times New Roman" w:hAnsi="Times New Roman" w:cs="Times New Roman"/>
          <w:i/>
          <w:sz w:val="28"/>
          <w:szCs w:val="28"/>
        </w:rPr>
        <w:t>Об успешном выполнении задач свидетельствует положительная динамика развития детей в конце учебного года. Совместная активная творческая работа  педагогов и детей позволила вывести весь образовательный процесс в детском саду на более высокий, инновационный уровень</w:t>
      </w:r>
      <w:r w:rsidR="004361B9" w:rsidRPr="00865B4D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9D614A" w:rsidRPr="00865B4D" w:rsidRDefault="009D614A" w:rsidP="00317B16">
      <w:pPr>
        <w:shd w:val="clear" w:color="auto" w:fill="FFFFFF"/>
        <w:spacing w:after="24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65B4D">
        <w:rPr>
          <w:rFonts w:ascii="Times New Roman" w:eastAsia="Times New Roman" w:hAnsi="Times New Roman" w:cs="Times New Roman"/>
          <w:i/>
          <w:sz w:val="28"/>
          <w:szCs w:val="28"/>
        </w:rPr>
        <w:t>В детском саду развивающая предметно-пространственная среда  во всех возрастных группах не только обеспечивает разные виды активности дошкольников, но и лежит в основе его самостоятельной деятельности, являясь своеобразной формой самообразования. Следует отметить творческое отношение педагогов к созданию предметно-развивающей среды, ее модификации с помощью огромного количества пособий, атрибутов для игр и занятий, созданных руками взрослых и детей.</w:t>
      </w:r>
    </w:p>
    <w:p w:rsidR="00D841FD" w:rsidRDefault="00D841FD" w:rsidP="00317B16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B4D">
        <w:rPr>
          <w:rFonts w:ascii="Times New Roman" w:hAnsi="Times New Roman" w:cs="Times New Roman"/>
          <w:i/>
          <w:sz w:val="28"/>
          <w:szCs w:val="28"/>
        </w:rPr>
        <w:t xml:space="preserve">Коллегиальным органом управления, в соответствии с Уставом ДОУ, является педагогический совет. В течение учебного года, согласно годовому плану, работали следующие комиссии: рабочая группа по </w:t>
      </w:r>
      <w:r w:rsidR="009106DA">
        <w:rPr>
          <w:rFonts w:ascii="Times New Roman" w:hAnsi="Times New Roman" w:cs="Times New Roman"/>
          <w:i/>
          <w:sz w:val="28"/>
          <w:szCs w:val="28"/>
        </w:rPr>
        <w:t>дополнению</w:t>
      </w:r>
      <w:r w:rsidRPr="00865B4D">
        <w:rPr>
          <w:rFonts w:ascii="Times New Roman" w:hAnsi="Times New Roman" w:cs="Times New Roman"/>
          <w:i/>
          <w:sz w:val="28"/>
          <w:szCs w:val="28"/>
        </w:rPr>
        <w:t xml:space="preserve"> программы «Развитие МБДОУ ЦРР детский сад № 10 пгт Лучегорск на 2014-2019 учебный год»; творческая группа; комиссия по оценке выполнения целевых показателей деятельности и назначению стимулирующих выплат работникам МБДОУ ЦРР детский сад № </w:t>
      </w:r>
      <w:proofErr w:type="gramStart"/>
      <w:r w:rsidRPr="00865B4D">
        <w:rPr>
          <w:rFonts w:ascii="Times New Roman" w:hAnsi="Times New Roman" w:cs="Times New Roman"/>
          <w:i/>
          <w:sz w:val="28"/>
          <w:szCs w:val="28"/>
        </w:rPr>
        <w:t xml:space="preserve">10  </w:t>
      </w:r>
      <w:proofErr w:type="spellStart"/>
      <w:r w:rsidRPr="00865B4D">
        <w:rPr>
          <w:rFonts w:ascii="Times New Roman" w:hAnsi="Times New Roman" w:cs="Times New Roman"/>
          <w:i/>
          <w:sz w:val="28"/>
          <w:szCs w:val="28"/>
        </w:rPr>
        <w:t>пгт</w:t>
      </w:r>
      <w:proofErr w:type="spellEnd"/>
      <w:proofErr w:type="gramEnd"/>
      <w:r w:rsidRPr="00865B4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65B4D">
        <w:rPr>
          <w:rFonts w:ascii="Times New Roman" w:hAnsi="Times New Roman" w:cs="Times New Roman"/>
          <w:i/>
          <w:sz w:val="28"/>
          <w:szCs w:val="28"/>
        </w:rPr>
        <w:t>Лучегорск</w:t>
      </w:r>
      <w:proofErr w:type="spellEnd"/>
      <w:r w:rsidRPr="00865B4D">
        <w:rPr>
          <w:rFonts w:ascii="Times New Roman" w:hAnsi="Times New Roman" w:cs="Times New Roman"/>
          <w:i/>
          <w:sz w:val="28"/>
          <w:szCs w:val="28"/>
        </w:rPr>
        <w:t>, меди</w:t>
      </w:r>
      <w:r w:rsidR="009D614A" w:rsidRPr="00865B4D">
        <w:rPr>
          <w:rFonts w:ascii="Times New Roman" w:hAnsi="Times New Roman" w:cs="Times New Roman"/>
          <w:i/>
          <w:sz w:val="28"/>
          <w:szCs w:val="28"/>
        </w:rPr>
        <w:t>ко-педагогическая комиссия.</w:t>
      </w:r>
    </w:p>
    <w:p w:rsidR="00E72A82" w:rsidRDefault="00E72A82" w:rsidP="00317B16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Задачи на 2018-2019 учебный год:</w:t>
      </w:r>
    </w:p>
    <w:p w:rsidR="00E72A82" w:rsidRDefault="00E72A82" w:rsidP="00E72A82">
      <w:pPr>
        <w:pStyle w:val="a3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Формировать представления детей о различиях </w:t>
      </w:r>
      <w:r w:rsidR="00AF144C">
        <w:rPr>
          <w:rFonts w:ascii="Times New Roman" w:hAnsi="Times New Roman" w:cs="Times New Roman"/>
          <w:i/>
          <w:sz w:val="28"/>
          <w:szCs w:val="28"/>
        </w:rPr>
        <w:t>полов (физических, поведенческих и нравственно-ценных), используя различные средства, методы и формы организации совместной деятельности</w:t>
      </w:r>
      <w:r w:rsidR="006E1D77">
        <w:rPr>
          <w:rFonts w:ascii="Times New Roman" w:hAnsi="Times New Roman" w:cs="Times New Roman"/>
          <w:i/>
          <w:sz w:val="28"/>
          <w:szCs w:val="28"/>
        </w:rPr>
        <w:t>.</w:t>
      </w:r>
    </w:p>
    <w:p w:rsidR="006E1D77" w:rsidRDefault="006E1D77" w:rsidP="00E72A82">
      <w:pPr>
        <w:pStyle w:val="a3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Продолжать реализовывать комплексно-тематический принцип построения образовательного процесса и совершенствовать коммуникативные умения дошкольников в ознакомлении с родным краем.</w:t>
      </w:r>
    </w:p>
    <w:p w:rsidR="006E1D77" w:rsidRPr="00E72A82" w:rsidRDefault="006E1D77" w:rsidP="00E72A82">
      <w:pPr>
        <w:pStyle w:val="a3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Повышать профессионализм педагогов ДОУ через формирование потребности в самообразовании. </w:t>
      </w:r>
    </w:p>
    <w:p w:rsidR="00674461" w:rsidRPr="00674461" w:rsidRDefault="00674461" w:rsidP="00674461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4461" w:rsidRPr="00674461" w:rsidRDefault="00674461" w:rsidP="00674461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74461">
        <w:rPr>
          <w:rFonts w:ascii="Times New Roman" w:eastAsia="Times New Roman" w:hAnsi="Times New Roman" w:cs="Times New Roman"/>
          <w:b/>
          <w:sz w:val="28"/>
          <w:szCs w:val="28"/>
        </w:rPr>
        <w:t xml:space="preserve">Дополнительное образование воспитанников </w:t>
      </w:r>
    </w:p>
    <w:p w:rsidR="00674461" w:rsidRPr="00674461" w:rsidRDefault="00674461" w:rsidP="006744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4461" w:rsidRPr="00674461" w:rsidRDefault="00674461" w:rsidP="006744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461">
        <w:rPr>
          <w:rFonts w:ascii="Times New Roman" w:hAnsi="Times New Roman" w:cs="Times New Roman"/>
          <w:sz w:val="28"/>
          <w:szCs w:val="28"/>
        </w:rPr>
        <w:t xml:space="preserve">В течение учебного года в детском саду были организованы платные дополнительные образовательные услуги: обучение детей английскому языку (руководитель Жукова Л.Ю.), Карате до (тренер </w:t>
      </w:r>
      <w:proofErr w:type="spellStart"/>
      <w:r w:rsidRPr="00674461">
        <w:rPr>
          <w:rFonts w:ascii="Times New Roman" w:hAnsi="Times New Roman" w:cs="Times New Roman"/>
          <w:sz w:val="28"/>
          <w:szCs w:val="28"/>
        </w:rPr>
        <w:t>Тиллаев</w:t>
      </w:r>
      <w:proofErr w:type="spellEnd"/>
      <w:r w:rsidRPr="00674461">
        <w:rPr>
          <w:rFonts w:ascii="Times New Roman" w:hAnsi="Times New Roman" w:cs="Times New Roman"/>
          <w:sz w:val="28"/>
          <w:szCs w:val="28"/>
        </w:rPr>
        <w:t xml:space="preserve"> Т.Т.), «Хореография» (руководитель Щербакова Т.В.).</w:t>
      </w:r>
    </w:p>
    <w:p w:rsidR="009D614A" w:rsidRPr="00674461" w:rsidRDefault="009D614A" w:rsidP="00865B4D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D614A" w:rsidRDefault="009D614A" w:rsidP="009D614A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74461">
        <w:rPr>
          <w:rFonts w:ascii="Times New Roman" w:eastAsia="Times New Roman" w:hAnsi="Times New Roman" w:cs="Times New Roman"/>
          <w:b/>
          <w:bCs/>
          <w:sz w:val="28"/>
          <w:szCs w:val="28"/>
        </w:rPr>
        <w:t>Обеспечение психофизиологической безопасности воспитанников</w:t>
      </w:r>
    </w:p>
    <w:p w:rsidR="00317B16" w:rsidRPr="00674461" w:rsidRDefault="00317B16" w:rsidP="009D614A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D614A" w:rsidRPr="00674461" w:rsidRDefault="009D614A" w:rsidP="009D614A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446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  </w:t>
      </w:r>
      <w:r w:rsidR="00317B16">
        <w:rPr>
          <w:rFonts w:ascii="Times New Roman" w:eastAsia="Times New Roman" w:hAnsi="Times New Roman" w:cs="Times New Roman"/>
          <w:sz w:val="28"/>
          <w:szCs w:val="28"/>
        </w:rPr>
        <w:tab/>
      </w:r>
      <w:r w:rsidRPr="00674461">
        <w:rPr>
          <w:rFonts w:ascii="Times New Roman" w:eastAsia="Times New Roman" w:hAnsi="Times New Roman" w:cs="Times New Roman"/>
          <w:sz w:val="28"/>
          <w:szCs w:val="28"/>
        </w:rPr>
        <w:t>Для обеспечения безопасного пребывания детей в ДОУ  приняты следующие меры:</w:t>
      </w:r>
    </w:p>
    <w:p w:rsidR="009D614A" w:rsidRPr="00674461" w:rsidRDefault="009D614A" w:rsidP="009D614A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4461">
        <w:rPr>
          <w:rFonts w:ascii="Times New Roman" w:eastAsia="Times New Roman" w:hAnsi="Times New Roman" w:cs="Times New Roman"/>
          <w:sz w:val="28"/>
          <w:szCs w:val="28"/>
        </w:rPr>
        <w:t>·    по недопущению проникновения посторонних лиц на территорию объекта;</w:t>
      </w:r>
    </w:p>
    <w:p w:rsidR="009D614A" w:rsidRPr="00674461" w:rsidRDefault="009D614A" w:rsidP="009D614A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4461">
        <w:rPr>
          <w:rFonts w:ascii="Times New Roman" w:eastAsia="Times New Roman" w:hAnsi="Times New Roman" w:cs="Times New Roman"/>
          <w:sz w:val="28"/>
          <w:szCs w:val="28"/>
        </w:rPr>
        <w:t>·    по осуществлению на объекте пропускного режима;</w:t>
      </w:r>
    </w:p>
    <w:p w:rsidR="009D614A" w:rsidRPr="00674461" w:rsidRDefault="009D614A" w:rsidP="009D614A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4461">
        <w:rPr>
          <w:rFonts w:ascii="Times New Roman" w:eastAsia="Times New Roman" w:hAnsi="Times New Roman" w:cs="Times New Roman"/>
          <w:sz w:val="28"/>
          <w:szCs w:val="28"/>
        </w:rPr>
        <w:t>·    по эксплуатационному обслуживанию приборов охранной сигнализации и устранению неисправностей по заявлению в технически возможный срок;</w:t>
      </w:r>
    </w:p>
    <w:p w:rsidR="009D614A" w:rsidRPr="00674461" w:rsidRDefault="009D614A" w:rsidP="009D614A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4461">
        <w:rPr>
          <w:rFonts w:ascii="Times New Roman" w:eastAsia="Times New Roman" w:hAnsi="Times New Roman" w:cs="Times New Roman"/>
          <w:sz w:val="28"/>
          <w:szCs w:val="28"/>
        </w:rPr>
        <w:t>·    установлена система автоматической пожарной сигнализация (АПС) и прямая телефонная связь с ближайшей пожарной частью;</w:t>
      </w:r>
    </w:p>
    <w:p w:rsidR="009D614A" w:rsidRPr="00674461" w:rsidRDefault="009D614A" w:rsidP="009D614A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4461">
        <w:rPr>
          <w:rFonts w:ascii="Times New Roman" w:eastAsia="Times New Roman" w:hAnsi="Times New Roman" w:cs="Times New Roman"/>
          <w:sz w:val="28"/>
          <w:szCs w:val="28"/>
        </w:rPr>
        <w:t>·    проводятся учебные тренировки по эвакуации детей и сотрудников;</w:t>
      </w:r>
    </w:p>
    <w:p w:rsidR="009D614A" w:rsidRPr="00674461" w:rsidRDefault="009D614A" w:rsidP="009D614A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4461">
        <w:rPr>
          <w:rFonts w:ascii="Times New Roman" w:eastAsia="Times New Roman" w:hAnsi="Times New Roman" w:cs="Times New Roman"/>
          <w:sz w:val="28"/>
          <w:szCs w:val="28"/>
        </w:rPr>
        <w:t>·     разработаны планы мероприятий по ознакомлению детей с ПДД и правилами пожарной безопасности;</w:t>
      </w:r>
    </w:p>
    <w:p w:rsidR="009D614A" w:rsidRPr="00674461" w:rsidRDefault="009D614A" w:rsidP="009D614A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4461">
        <w:rPr>
          <w:rFonts w:ascii="Times New Roman" w:eastAsia="Times New Roman" w:hAnsi="Times New Roman" w:cs="Times New Roman"/>
          <w:sz w:val="28"/>
          <w:szCs w:val="28"/>
        </w:rPr>
        <w:t>·    имеется в наличии документация по антитеррористической деятельности, пожарной безопасности;</w:t>
      </w:r>
    </w:p>
    <w:p w:rsidR="009D614A" w:rsidRPr="00865B4D" w:rsidRDefault="009D614A" w:rsidP="00865B4D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4461">
        <w:rPr>
          <w:rFonts w:ascii="Times New Roman" w:eastAsia="Times New Roman" w:hAnsi="Times New Roman" w:cs="Times New Roman"/>
          <w:sz w:val="28"/>
          <w:szCs w:val="28"/>
        </w:rPr>
        <w:t>·    проводятся инструктажи с педагогическим и обслуживающим персоналом.</w:t>
      </w:r>
    </w:p>
    <w:p w:rsidR="004E2C32" w:rsidRPr="00674461" w:rsidRDefault="00D841FD" w:rsidP="00D841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4461">
        <w:rPr>
          <w:rFonts w:ascii="Times New Roman" w:hAnsi="Times New Roman" w:cs="Times New Roman"/>
          <w:sz w:val="28"/>
          <w:szCs w:val="28"/>
        </w:rPr>
        <w:tab/>
      </w:r>
    </w:p>
    <w:p w:rsidR="002440AF" w:rsidRPr="00674461" w:rsidRDefault="002440AF" w:rsidP="001F5B9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461">
        <w:rPr>
          <w:rFonts w:ascii="Times New Roman" w:hAnsi="Times New Roman" w:cs="Times New Roman"/>
          <w:b/>
          <w:sz w:val="28"/>
          <w:szCs w:val="28"/>
        </w:rPr>
        <w:t>Организация питания</w:t>
      </w:r>
    </w:p>
    <w:p w:rsidR="002440AF" w:rsidRPr="00674461" w:rsidRDefault="002440AF" w:rsidP="002440AF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2440AF" w:rsidRPr="00317B16" w:rsidRDefault="002440AF" w:rsidP="00317B1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17B16">
        <w:rPr>
          <w:rFonts w:ascii="Times New Roman" w:eastAsia="Times New Roman" w:hAnsi="Times New Roman" w:cs="Times New Roman"/>
          <w:sz w:val="28"/>
          <w:szCs w:val="28"/>
        </w:rPr>
        <w:t>Организация питания в дошкольном учреждении осуществляется на основании следующих документов:</w:t>
      </w:r>
    </w:p>
    <w:p w:rsidR="002440AF" w:rsidRPr="00317B16" w:rsidRDefault="002440AF" w:rsidP="00317B16">
      <w:pPr>
        <w:numPr>
          <w:ilvl w:val="0"/>
          <w:numId w:val="1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317B16">
        <w:rPr>
          <w:rFonts w:ascii="Times New Roman" w:eastAsia="Times New Roman" w:hAnsi="Times New Roman" w:cs="Times New Roman"/>
          <w:sz w:val="28"/>
          <w:szCs w:val="28"/>
        </w:rPr>
        <w:t xml:space="preserve">Закона </w:t>
      </w:r>
      <w:proofErr w:type="spellStart"/>
      <w:proofErr w:type="gramStart"/>
      <w:r w:rsidRPr="00317B16">
        <w:rPr>
          <w:rFonts w:ascii="Times New Roman" w:eastAsia="Times New Roman" w:hAnsi="Times New Roman" w:cs="Times New Roman"/>
          <w:sz w:val="28"/>
          <w:szCs w:val="28"/>
        </w:rPr>
        <w:t>РФ«</w:t>
      </w:r>
      <w:proofErr w:type="gramEnd"/>
      <w:r w:rsidRPr="00317B16">
        <w:rPr>
          <w:rFonts w:ascii="Times New Roman" w:eastAsia="Times New Roman" w:hAnsi="Times New Roman" w:cs="Times New Roman"/>
          <w:sz w:val="28"/>
          <w:szCs w:val="28"/>
        </w:rPr>
        <w:t>Об</w:t>
      </w:r>
      <w:proofErr w:type="spellEnd"/>
      <w:r w:rsidRPr="00317B16">
        <w:rPr>
          <w:rFonts w:ascii="Times New Roman" w:eastAsia="Times New Roman" w:hAnsi="Times New Roman" w:cs="Times New Roman"/>
          <w:sz w:val="28"/>
          <w:szCs w:val="28"/>
        </w:rPr>
        <w:t xml:space="preserve"> образовании»</w:t>
      </w:r>
    </w:p>
    <w:p w:rsidR="002440AF" w:rsidRPr="00317B16" w:rsidRDefault="002440AF" w:rsidP="00317B16">
      <w:pPr>
        <w:numPr>
          <w:ilvl w:val="0"/>
          <w:numId w:val="2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317B16">
        <w:rPr>
          <w:rFonts w:ascii="Times New Roman" w:eastAsia="Times New Roman" w:hAnsi="Times New Roman" w:cs="Times New Roman"/>
          <w:sz w:val="28"/>
          <w:szCs w:val="28"/>
        </w:rPr>
        <w:t>Закона РФ «Об основных гарантиях прав ребенка в РФ» (124 -ФЗ)</w:t>
      </w:r>
    </w:p>
    <w:p w:rsidR="002440AF" w:rsidRPr="00317B16" w:rsidRDefault="002440AF" w:rsidP="00317B16">
      <w:pPr>
        <w:numPr>
          <w:ilvl w:val="0"/>
          <w:numId w:val="2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317B16">
        <w:rPr>
          <w:rFonts w:ascii="Times New Roman" w:eastAsia="Times New Roman" w:hAnsi="Times New Roman" w:cs="Times New Roman"/>
          <w:sz w:val="28"/>
          <w:szCs w:val="28"/>
        </w:rPr>
        <w:t>Закона РФ «О санитарно-</w:t>
      </w:r>
      <w:proofErr w:type="spellStart"/>
      <w:r w:rsidRPr="00317B16">
        <w:rPr>
          <w:rFonts w:ascii="Times New Roman" w:eastAsia="Times New Roman" w:hAnsi="Times New Roman" w:cs="Times New Roman"/>
          <w:sz w:val="28"/>
          <w:szCs w:val="28"/>
        </w:rPr>
        <w:t>эпидеомологическом</w:t>
      </w:r>
      <w:proofErr w:type="spellEnd"/>
      <w:r w:rsidRPr="00317B16">
        <w:rPr>
          <w:rFonts w:ascii="Times New Roman" w:eastAsia="Times New Roman" w:hAnsi="Times New Roman" w:cs="Times New Roman"/>
          <w:sz w:val="28"/>
          <w:szCs w:val="28"/>
        </w:rPr>
        <w:t xml:space="preserve"> благополучии населения» (52 -ФЗ)</w:t>
      </w:r>
    </w:p>
    <w:p w:rsidR="002440AF" w:rsidRPr="00317B16" w:rsidRDefault="002440AF" w:rsidP="00317B16">
      <w:pPr>
        <w:numPr>
          <w:ilvl w:val="0"/>
          <w:numId w:val="2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317B16">
        <w:rPr>
          <w:rFonts w:ascii="Times New Roman" w:eastAsia="Times New Roman" w:hAnsi="Times New Roman" w:cs="Times New Roman"/>
          <w:sz w:val="28"/>
          <w:szCs w:val="28"/>
        </w:rPr>
        <w:t>Закона РФ «О качестве и безопасности пищевых продуктов» (29-ФЗ)</w:t>
      </w:r>
    </w:p>
    <w:p w:rsidR="002440AF" w:rsidRPr="00317B16" w:rsidRDefault="002440AF" w:rsidP="00317B16">
      <w:pPr>
        <w:numPr>
          <w:ilvl w:val="0"/>
          <w:numId w:val="2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317B16">
        <w:rPr>
          <w:rFonts w:ascii="Times New Roman" w:eastAsia="Times New Roman" w:hAnsi="Times New Roman" w:cs="Times New Roman"/>
          <w:sz w:val="28"/>
          <w:szCs w:val="28"/>
        </w:rPr>
        <w:t>СанПиНа 2.4.1.3049-13</w:t>
      </w:r>
    </w:p>
    <w:p w:rsidR="002440AF" w:rsidRPr="00674461" w:rsidRDefault="002440AF" w:rsidP="002440AF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2440AF" w:rsidRPr="00674461" w:rsidRDefault="002440AF" w:rsidP="002440A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440AF" w:rsidRPr="00674461" w:rsidRDefault="002440AF" w:rsidP="00317B1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74461">
        <w:rPr>
          <w:rFonts w:ascii="Times New Roman" w:hAnsi="Times New Roman" w:cs="Times New Roman"/>
          <w:sz w:val="28"/>
          <w:szCs w:val="28"/>
        </w:rPr>
        <w:t xml:space="preserve">   </w:t>
      </w:r>
      <w:r w:rsidR="00317B16">
        <w:rPr>
          <w:rFonts w:ascii="Times New Roman" w:hAnsi="Times New Roman" w:cs="Times New Roman"/>
          <w:sz w:val="28"/>
          <w:szCs w:val="28"/>
        </w:rPr>
        <w:tab/>
      </w:r>
      <w:r w:rsidRPr="00674461">
        <w:rPr>
          <w:rFonts w:ascii="Times New Roman" w:hAnsi="Times New Roman" w:cs="Times New Roman"/>
          <w:sz w:val="28"/>
          <w:szCs w:val="28"/>
        </w:rPr>
        <w:t xml:space="preserve">Вопрос организации питании в детском саду один из самых сложных, важных и </w:t>
      </w:r>
      <w:proofErr w:type="spellStart"/>
      <w:r w:rsidRPr="00674461">
        <w:rPr>
          <w:rFonts w:ascii="Times New Roman" w:hAnsi="Times New Roman" w:cs="Times New Roman"/>
          <w:sz w:val="28"/>
          <w:szCs w:val="28"/>
        </w:rPr>
        <w:t>первозначемых</w:t>
      </w:r>
      <w:proofErr w:type="spellEnd"/>
      <w:r w:rsidRPr="00674461">
        <w:rPr>
          <w:rFonts w:ascii="Times New Roman" w:hAnsi="Times New Roman" w:cs="Times New Roman"/>
          <w:sz w:val="28"/>
          <w:szCs w:val="28"/>
        </w:rPr>
        <w:t xml:space="preserve">, как для администрации ДОУ, так и для родителей. Забирая ребёнка из детского сада, родители часто спрашивают у него: "А что ты сегодня кушал?" Мы видим, что многие родители ежедневно изучают меню. </w:t>
      </w:r>
    </w:p>
    <w:p w:rsidR="002440AF" w:rsidRPr="00674461" w:rsidRDefault="002440AF" w:rsidP="00317B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461">
        <w:rPr>
          <w:rFonts w:ascii="Times New Roman" w:hAnsi="Times New Roman" w:cs="Times New Roman"/>
          <w:sz w:val="28"/>
          <w:szCs w:val="28"/>
        </w:rPr>
        <w:t xml:space="preserve">В течение учебного года МБДОУ ЦРР детский сад № 10 пгт Лучегорск работал по режиму 10,5 часов с 4-х разовым питанием, что соответствует санитарно-гигиеническим требованиям. </w:t>
      </w:r>
    </w:p>
    <w:p w:rsidR="002440AF" w:rsidRPr="00674461" w:rsidRDefault="002440AF" w:rsidP="00317B1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461">
        <w:rPr>
          <w:rFonts w:ascii="Times New Roman" w:hAnsi="Times New Roman" w:cs="Times New Roman"/>
          <w:sz w:val="28"/>
          <w:szCs w:val="28"/>
        </w:rPr>
        <w:t>В целом хочется отметить, что 201</w:t>
      </w:r>
      <w:r w:rsidR="00704B52">
        <w:rPr>
          <w:rFonts w:ascii="Times New Roman" w:hAnsi="Times New Roman" w:cs="Times New Roman"/>
          <w:sz w:val="28"/>
          <w:szCs w:val="28"/>
        </w:rPr>
        <w:t>7</w:t>
      </w:r>
      <w:r w:rsidR="001F5B9A" w:rsidRPr="00674461">
        <w:rPr>
          <w:rFonts w:ascii="Times New Roman" w:hAnsi="Times New Roman" w:cs="Times New Roman"/>
          <w:sz w:val="28"/>
          <w:szCs w:val="28"/>
        </w:rPr>
        <w:t>-201</w:t>
      </w:r>
      <w:r w:rsidR="00704B52">
        <w:rPr>
          <w:rFonts w:ascii="Times New Roman" w:hAnsi="Times New Roman" w:cs="Times New Roman"/>
          <w:sz w:val="28"/>
          <w:szCs w:val="28"/>
        </w:rPr>
        <w:t>8</w:t>
      </w:r>
      <w:r w:rsidRPr="00674461">
        <w:rPr>
          <w:rFonts w:ascii="Times New Roman" w:hAnsi="Times New Roman" w:cs="Times New Roman"/>
          <w:sz w:val="28"/>
          <w:szCs w:val="28"/>
        </w:rPr>
        <w:t xml:space="preserve"> </w:t>
      </w:r>
      <w:r w:rsidR="001F5B9A" w:rsidRPr="00674461">
        <w:rPr>
          <w:rFonts w:ascii="Times New Roman" w:hAnsi="Times New Roman" w:cs="Times New Roman"/>
          <w:sz w:val="28"/>
          <w:szCs w:val="28"/>
        </w:rPr>
        <w:t xml:space="preserve">учебном </w:t>
      </w:r>
      <w:r w:rsidRPr="00674461">
        <w:rPr>
          <w:rFonts w:ascii="Times New Roman" w:hAnsi="Times New Roman" w:cs="Times New Roman"/>
          <w:sz w:val="28"/>
          <w:szCs w:val="28"/>
        </w:rPr>
        <w:t>год</w:t>
      </w:r>
      <w:r w:rsidR="001F5B9A" w:rsidRPr="00674461">
        <w:rPr>
          <w:rFonts w:ascii="Times New Roman" w:hAnsi="Times New Roman" w:cs="Times New Roman"/>
          <w:sz w:val="28"/>
          <w:szCs w:val="28"/>
        </w:rPr>
        <w:t>у</w:t>
      </w:r>
      <w:r w:rsidRPr="00674461">
        <w:rPr>
          <w:rFonts w:ascii="Times New Roman" w:hAnsi="Times New Roman" w:cs="Times New Roman"/>
          <w:sz w:val="28"/>
          <w:szCs w:val="28"/>
        </w:rPr>
        <w:t xml:space="preserve"> в организации питания </w:t>
      </w:r>
      <w:proofErr w:type="gramStart"/>
      <w:r w:rsidRPr="00674461">
        <w:rPr>
          <w:rFonts w:ascii="Times New Roman" w:hAnsi="Times New Roman" w:cs="Times New Roman"/>
          <w:sz w:val="28"/>
          <w:szCs w:val="28"/>
        </w:rPr>
        <w:t>ДОУ  был</w:t>
      </w:r>
      <w:proofErr w:type="gramEnd"/>
      <w:r w:rsidRPr="00674461">
        <w:rPr>
          <w:rFonts w:ascii="Times New Roman" w:hAnsi="Times New Roman" w:cs="Times New Roman"/>
          <w:sz w:val="28"/>
          <w:szCs w:val="28"/>
        </w:rPr>
        <w:t xml:space="preserve"> стабильным, была хорошо отлажена поставка продуктов питания, не было претензий к качеству продуктов. Было разработано примерное десятидневное меню для детск</w:t>
      </w:r>
      <w:r w:rsidR="00317B16">
        <w:rPr>
          <w:rFonts w:ascii="Times New Roman" w:hAnsi="Times New Roman" w:cs="Times New Roman"/>
          <w:sz w:val="28"/>
          <w:szCs w:val="28"/>
        </w:rPr>
        <w:t>ого</w:t>
      </w:r>
      <w:r w:rsidRPr="00674461">
        <w:rPr>
          <w:rFonts w:ascii="Times New Roman" w:hAnsi="Times New Roman" w:cs="Times New Roman"/>
          <w:sz w:val="28"/>
          <w:szCs w:val="28"/>
        </w:rPr>
        <w:t xml:space="preserve"> сад</w:t>
      </w:r>
      <w:r w:rsidR="00317B16">
        <w:rPr>
          <w:rFonts w:ascii="Times New Roman" w:hAnsi="Times New Roman" w:cs="Times New Roman"/>
          <w:sz w:val="28"/>
          <w:szCs w:val="28"/>
        </w:rPr>
        <w:t>а</w:t>
      </w:r>
      <w:r w:rsidRPr="00674461">
        <w:rPr>
          <w:rFonts w:ascii="Times New Roman" w:hAnsi="Times New Roman" w:cs="Times New Roman"/>
          <w:sz w:val="28"/>
          <w:szCs w:val="28"/>
        </w:rPr>
        <w:t>, согласованное с Роспотребнадзором и утвержденное заведующ</w:t>
      </w:r>
      <w:r w:rsidR="001F5B9A" w:rsidRPr="00674461">
        <w:rPr>
          <w:rFonts w:ascii="Times New Roman" w:hAnsi="Times New Roman" w:cs="Times New Roman"/>
          <w:sz w:val="28"/>
          <w:szCs w:val="28"/>
        </w:rPr>
        <w:t>им</w:t>
      </w:r>
      <w:r w:rsidRPr="00674461">
        <w:rPr>
          <w:rFonts w:ascii="Times New Roman" w:hAnsi="Times New Roman" w:cs="Times New Roman"/>
          <w:sz w:val="28"/>
          <w:szCs w:val="28"/>
        </w:rPr>
        <w:t xml:space="preserve"> ДОУ.  Важно отметить, что меню   имеет разнообразные блюда. Меню разработано таким образом, </w:t>
      </w:r>
      <w:r w:rsidR="00317B16">
        <w:rPr>
          <w:rFonts w:ascii="Times New Roman" w:hAnsi="Times New Roman" w:cs="Times New Roman"/>
          <w:sz w:val="28"/>
          <w:szCs w:val="28"/>
        </w:rPr>
        <w:t>в</w:t>
      </w:r>
      <w:r w:rsidRPr="00674461">
        <w:rPr>
          <w:rFonts w:ascii="Times New Roman" w:hAnsi="Times New Roman" w:cs="Times New Roman"/>
          <w:sz w:val="28"/>
          <w:szCs w:val="28"/>
        </w:rPr>
        <w:t xml:space="preserve"> </w:t>
      </w:r>
      <w:r w:rsidRPr="00674461">
        <w:rPr>
          <w:rFonts w:ascii="Times New Roman" w:hAnsi="Times New Roman" w:cs="Times New Roman"/>
          <w:sz w:val="28"/>
          <w:szCs w:val="28"/>
        </w:rPr>
        <w:lastRenderedPageBreak/>
        <w:t>питании присутствуют молочные (молоко, масло сливочное), кисломолочные (сыр, творог, сметана, кефир или снежок), мясные (мясо говядины, куры), рыба, фрукты и овощи. Поскольку сбалансированное питание содержит большое количество молочных и овощных блюд, поэтому часто в меню  используются различные зап</w:t>
      </w:r>
      <w:r w:rsidR="001F5B9A" w:rsidRPr="00674461">
        <w:rPr>
          <w:rFonts w:ascii="Times New Roman" w:hAnsi="Times New Roman" w:cs="Times New Roman"/>
          <w:sz w:val="28"/>
          <w:szCs w:val="28"/>
        </w:rPr>
        <w:t>еканки, овощные гарниры</w:t>
      </w:r>
      <w:r w:rsidRPr="00674461">
        <w:rPr>
          <w:rFonts w:ascii="Times New Roman" w:hAnsi="Times New Roman" w:cs="Times New Roman"/>
          <w:sz w:val="28"/>
          <w:szCs w:val="28"/>
        </w:rPr>
        <w:t>. В ДОУ не допускается при приготовлении блюд жарение, все блюда приготавливаются либо отварным способом, либо тушением.  В детском саду проводится круглогодичная С-витаминизация третьего блюда.</w:t>
      </w:r>
    </w:p>
    <w:p w:rsidR="002440AF" w:rsidRPr="00674461" w:rsidRDefault="002440AF" w:rsidP="00317B1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74461">
        <w:rPr>
          <w:rFonts w:ascii="Times New Roman" w:hAnsi="Times New Roman" w:cs="Times New Roman"/>
          <w:sz w:val="28"/>
          <w:szCs w:val="28"/>
        </w:rPr>
        <w:t xml:space="preserve">   Для справки суточная норма потребления продуктов 1 ребёнком такова:</w:t>
      </w:r>
    </w:p>
    <w:p w:rsidR="002440AF" w:rsidRPr="00674461" w:rsidRDefault="002440AF" w:rsidP="00317B1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74461">
        <w:rPr>
          <w:rFonts w:ascii="Times New Roman" w:hAnsi="Times New Roman" w:cs="Times New Roman"/>
          <w:sz w:val="28"/>
          <w:szCs w:val="28"/>
        </w:rPr>
        <w:t xml:space="preserve">450 гр. молочной продукции </w:t>
      </w:r>
    </w:p>
    <w:p w:rsidR="002440AF" w:rsidRPr="00674461" w:rsidRDefault="002440AF" w:rsidP="00317B1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74461">
        <w:rPr>
          <w:rFonts w:ascii="Times New Roman" w:hAnsi="Times New Roman" w:cs="Times New Roman"/>
          <w:sz w:val="28"/>
          <w:szCs w:val="28"/>
        </w:rPr>
        <w:t xml:space="preserve">40 гр. творога </w:t>
      </w:r>
    </w:p>
    <w:p w:rsidR="002440AF" w:rsidRPr="00674461" w:rsidRDefault="002440AF" w:rsidP="00317B1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74461">
        <w:rPr>
          <w:rFonts w:ascii="Times New Roman" w:hAnsi="Times New Roman" w:cs="Times New Roman"/>
          <w:sz w:val="28"/>
          <w:szCs w:val="28"/>
        </w:rPr>
        <w:t xml:space="preserve">11 гр. сметаны  </w:t>
      </w:r>
    </w:p>
    <w:p w:rsidR="002440AF" w:rsidRPr="00674461" w:rsidRDefault="002440AF" w:rsidP="00317B1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74461">
        <w:rPr>
          <w:rFonts w:ascii="Times New Roman" w:hAnsi="Times New Roman" w:cs="Times New Roman"/>
          <w:sz w:val="28"/>
          <w:szCs w:val="28"/>
        </w:rPr>
        <w:t xml:space="preserve">60 гр. мяса  </w:t>
      </w:r>
    </w:p>
    <w:p w:rsidR="002440AF" w:rsidRPr="00674461" w:rsidRDefault="002440AF" w:rsidP="00317B1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74461">
        <w:rPr>
          <w:rFonts w:ascii="Times New Roman" w:hAnsi="Times New Roman" w:cs="Times New Roman"/>
          <w:sz w:val="28"/>
          <w:szCs w:val="28"/>
        </w:rPr>
        <w:t xml:space="preserve">27 гр. птицы </w:t>
      </w:r>
    </w:p>
    <w:p w:rsidR="002440AF" w:rsidRPr="00674461" w:rsidRDefault="002440AF" w:rsidP="00317B1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74461">
        <w:rPr>
          <w:rFonts w:ascii="Times New Roman" w:hAnsi="Times New Roman" w:cs="Times New Roman"/>
          <w:sz w:val="28"/>
          <w:szCs w:val="28"/>
        </w:rPr>
        <w:t xml:space="preserve">39 гр.  рыбы </w:t>
      </w:r>
    </w:p>
    <w:p w:rsidR="002440AF" w:rsidRPr="00674461" w:rsidRDefault="002440AF" w:rsidP="00317B1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74461">
        <w:rPr>
          <w:rFonts w:ascii="Times New Roman" w:hAnsi="Times New Roman" w:cs="Times New Roman"/>
          <w:sz w:val="28"/>
          <w:szCs w:val="28"/>
        </w:rPr>
        <w:t xml:space="preserve">325 гр. овощей </w:t>
      </w:r>
    </w:p>
    <w:p w:rsidR="002440AF" w:rsidRPr="00674461" w:rsidRDefault="002440AF" w:rsidP="00317B1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74461">
        <w:rPr>
          <w:rFonts w:ascii="Times New Roman" w:hAnsi="Times New Roman" w:cs="Times New Roman"/>
          <w:sz w:val="28"/>
          <w:szCs w:val="28"/>
        </w:rPr>
        <w:t xml:space="preserve">114 гр. фруктов свежих </w:t>
      </w:r>
    </w:p>
    <w:p w:rsidR="002440AF" w:rsidRPr="00674461" w:rsidRDefault="002440AF" w:rsidP="00317B1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74461">
        <w:rPr>
          <w:rFonts w:ascii="Times New Roman" w:hAnsi="Times New Roman" w:cs="Times New Roman"/>
          <w:sz w:val="28"/>
          <w:szCs w:val="28"/>
        </w:rPr>
        <w:t xml:space="preserve">100 гр. соков </w:t>
      </w:r>
    </w:p>
    <w:p w:rsidR="002440AF" w:rsidRPr="00674461" w:rsidRDefault="002440AF" w:rsidP="00317B1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74461">
        <w:rPr>
          <w:rFonts w:ascii="Times New Roman" w:hAnsi="Times New Roman" w:cs="Times New Roman"/>
          <w:sz w:val="28"/>
          <w:szCs w:val="28"/>
        </w:rPr>
        <w:t xml:space="preserve">50 гр. хлеба ржаного </w:t>
      </w:r>
    </w:p>
    <w:p w:rsidR="002440AF" w:rsidRPr="00674461" w:rsidRDefault="002440AF" w:rsidP="00317B1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74461">
        <w:rPr>
          <w:rFonts w:ascii="Times New Roman" w:hAnsi="Times New Roman" w:cs="Times New Roman"/>
          <w:sz w:val="28"/>
          <w:szCs w:val="28"/>
        </w:rPr>
        <w:t xml:space="preserve">100 гр. пшеничного </w:t>
      </w:r>
    </w:p>
    <w:p w:rsidR="002440AF" w:rsidRPr="00674461" w:rsidRDefault="002440AF" w:rsidP="00317B1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74461">
        <w:rPr>
          <w:rFonts w:ascii="Times New Roman" w:hAnsi="Times New Roman" w:cs="Times New Roman"/>
          <w:sz w:val="28"/>
          <w:szCs w:val="28"/>
        </w:rPr>
        <w:t xml:space="preserve">26 гр. масла сливочного  </w:t>
      </w:r>
    </w:p>
    <w:p w:rsidR="002440AF" w:rsidRPr="00674461" w:rsidRDefault="002440AF" w:rsidP="00317B1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74461">
        <w:rPr>
          <w:rFonts w:ascii="Times New Roman" w:hAnsi="Times New Roman" w:cs="Times New Roman"/>
          <w:sz w:val="28"/>
          <w:szCs w:val="28"/>
        </w:rPr>
        <w:t xml:space="preserve">   Денежные нормы на питание 1 ребенка </w:t>
      </w:r>
      <w:proofErr w:type="gramStart"/>
      <w:r w:rsidRPr="00674461">
        <w:rPr>
          <w:rFonts w:ascii="Times New Roman" w:hAnsi="Times New Roman" w:cs="Times New Roman"/>
          <w:sz w:val="28"/>
          <w:szCs w:val="28"/>
        </w:rPr>
        <w:t>составили  –</w:t>
      </w:r>
      <w:proofErr w:type="gramEnd"/>
      <w:r w:rsidR="00317B16">
        <w:rPr>
          <w:rFonts w:ascii="Times New Roman" w:hAnsi="Times New Roman" w:cs="Times New Roman"/>
          <w:sz w:val="28"/>
          <w:szCs w:val="28"/>
        </w:rPr>
        <w:t xml:space="preserve"> </w:t>
      </w:r>
      <w:r w:rsidR="001F5B9A" w:rsidRPr="00674461">
        <w:rPr>
          <w:rFonts w:ascii="Times New Roman" w:hAnsi="Times New Roman" w:cs="Times New Roman"/>
          <w:sz w:val="28"/>
          <w:szCs w:val="28"/>
        </w:rPr>
        <w:t xml:space="preserve">от </w:t>
      </w:r>
      <w:r w:rsidR="00704B52">
        <w:rPr>
          <w:rFonts w:ascii="Times New Roman" w:hAnsi="Times New Roman" w:cs="Times New Roman"/>
          <w:sz w:val="28"/>
          <w:szCs w:val="28"/>
        </w:rPr>
        <w:t>85,9</w:t>
      </w:r>
      <w:r w:rsidR="001F5B9A" w:rsidRPr="00674461">
        <w:rPr>
          <w:rFonts w:ascii="Times New Roman" w:hAnsi="Times New Roman" w:cs="Times New Roman"/>
          <w:sz w:val="28"/>
          <w:szCs w:val="28"/>
        </w:rPr>
        <w:t xml:space="preserve"> до </w:t>
      </w:r>
      <w:r w:rsidR="00704B52">
        <w:rPr>
          <w:rFonts w:ascii="Times New Roman" w:hAnsi="Times New Roman" w:cs="Times New Roman"/>
          <w:sz w:val="28"/>
          <w:szCs w:val="28"/>
        </w:rPr>
        <w:t>90,0</w:t>
      </w:r>
      <w:r w:rsidR="001F5B9A" w:rsidRPr="00674461">
        <w:rPr>
          <w:rFonts w:ascii="Times New Roman" w:hAnsi="Times New Roman" w:cs="Times New Roman"/>
          <w:sz w:val="28"/>
          <w:szCs w:val="28"/>
        </w:rPr>
        <w:t xml:space="preserve"> рублей </w:t>
      </w:r>
      <w:r w:rsidRPr="00674461">
        <w:rPr>
          <w:rFonts w:ascii="Times New Roman" w:hAnsi="Times New Roman" w:cs="Times New Roman"/>
          <w:sz w:val="28"/>
          <w:szCs w:val="28"/>
        </w:rPr>
        <w:t xml:space="preserve">в день. </w:t>
      </w:r>
    </w:p>
    <w:p w:rsidR="002440AF" w:rsidRPr="00674461" w:rsidRDefault="002440AF" w:rsidP="00317B1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74461">
        <w:rPr>
          <w:rFonts w:ascii="Times New Roman" w:hAnsi="Times New Roman" w:cs="Times New Roman"/>
          <w:sz w:val="28"/>
          <w:szCs w:val="28"/>
        </w:rPr>
        <w:t xml:space="preserve">   </w:t>
      </w:r>
      <w:r w:rsidR="00317B16">
        <w:rPr>
          <w:rFonts w:ascii="Times New Roman" w:hAnsi="Times New Roman" w:cs="Times New Roman"/>
          <w:sz w:val="28"/>
          <w:szCs w:val="28"/>
        </w:rPr>
        <w:tab/>
      </w:r>
      <w:r w:rsidRPr="00674461">
        <w:rPr>
          <w:rFonts w:ascii="Times New Roman" w:hAnsi="Times New Roman" w:cs="Times New Roman"/>
          <w:sz w:val="28"/>
          <w:szCs w:val="28"/>
        </w:rPr>
        <w:t xml:space="preserve">Все продукты питания имеют сопровождающие документы:  сертификат качества, товарную накладную и счёт. Продукты питания используются строго в соответствии со сроком годности.  Прежде чем допустить пищу к раздаче </w:t>
      </w:r>
      <w:proofErr w:type="spellStart"/>
      <w:r w:rsidRPr="00674461"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 w:rsidRPr="00674461">
        <w:rPr>
          <w:rFonts w:ascii="Times New Roman" w:hAnsi="Times New Roman" w:cs="Times New Roman"/>
          <w:sz w:val="28"/>
          <w:szCs w:val="28"/>
        </w:rPr>
        <w:t xml:space="preserve"> комиссией оценивается готовность и доброкачественность продукции, путем снятия пробы. </w:t>
      </w:r>
    </w:p>
    <w:p w:rsidR="002440AF" w:rsidRPr="00674461" w:rsidRDefault="002440AF" w:rsidP="00317B1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461">
        <w:rPr>
          <w:rFonts w:ascii="Times New Roman" w:hAnsi="Times New Roman" w:cs="Times New Roman"/>
          <w:sz w:val="28"/>
          <w:szCs w:val="28"/>
        </w:rPr>
        <w:t>В конце месяца  в соответствии с меню медработник подсчитывает сколько 1 ребёнком за  месяц съедено того или иного продукта. Если идёт отклонение от нормы, то идёт корректировка в следующем   месяце, таким образом, мы регулируем среднесуточную норму потребления продуктов детьми.</w:t>
      </w:r>
    </w:p>
    <w:p w:rsidR="001F5B9A" w:rsidRPr="00674461" w:rsidRDefault="001F5B9A" w:rsidP="00317B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461">
        <w:rPr>
          <w:rFonts w:ascii="Times New Roman" w:hAnsi="Times New Roman" w:cs="Times New Roman"/>
          <w:sz w:val="28"/>
          <w:szCs w:val="28"/>
        </w:rPr>
        <w:t>В каждой возрастной группе имеется уголок здоровья, где размещена система просветительной работы с родителями.</w:t>
      </w:r>
    </w:p>
    <w:p w:rsidR="002440AF" w:rsidRPr="00674461" w:rsidRDefault="002440AF" w:rsidP="002440AF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2440AF" w:rsidRPr="00674461" w:rsidRDefault="002440AF" w:rsidP="001F5B9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74461">
        <w:rPr>
          <w:rFonts w:ascii="Times New Roman" w:hAnsi="Times New Roman" w:cs="Times New Roman"/>
          <w:b/>
          <w:sz w:val="28"/>
          <w:szCs w:val="28"/>
        </w:rPr>
        <w:t>Здоровьесбережение</w:t>
      </w:r>
      <w:proofErr w:type="spellEnd"/>
      <w:r w:rsidRPr="00674461">
        <w:rPr>
          <w:rFonts w:ascii="Times New Roman" w:hAnsi="Times New Roman" w:cs="Times New Roman"/>
          <w:b/>
          <w:sz w:val="28"/>
          <w:szCs w:val="28"/>
        </w:rPr>
        <w:t xml:space="preserve"> в ДОУ</w:t>
      </w:r>
    </w:p>
    <w:p w:rsidR="002440AF" w:rsidRPr="00674461" w:rsidRDefault="002440AF" w:rsidP="002440AF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2440AF" w:rsidRPr="00674461" w:rsidRDefault="002440AF" w:rsidP="002440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4461">
        <w:rPr>
          <w:rFonts w:ascii="Times New Roman" w:hAnsi="Times New Roman" w:cs="Times New Roman"/>
          <w:sz w:val="28"/>
          <w:szCs w:val="28"/>
        </w:rPr>
        <w:t xml:space="preserve">      Все воспитанники детского сада разделены на группы здоровья. </w:t>
      </w:r>
    </w:p>
    <w:p w:rsidR="002440AF" w:rsidRPr="00674461" w:rsidRDefault="002440AF" w:rsidP="002440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461">
        <w:rPr>
          <w:rFonts w:ascii="Times New Roman" w:hAnsi="Times New Roman" w:cs="Times New Roman"/>
          <w:sz w:val="28"/>
          <w:szCs w:val="28"/>
        </w:rPr>
        <w:t>Снижение показателей по группам здоровья не наблюдается. Результаты следующие:</w:t>
      </w:r>
    </w:p>
    <w:p w:rsidR="002440AF" w:rsidRPr="00674461" w:rsidRDefault="002440AF" w:rsidP="002440AF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461">
        <w:rPr>
          <w:rFonts w:ascii="Times New Roman" w:hAnsi="Times New Roman" w:cs="Times New Roman"/>
          <w:b/>
          <w:sz w:val="28"/>
          <w:szCs w:val="28"/>
        </w:rPr>
        <w:t>Анализ уровня здоровья воспитанников ДОУ</w:t>
      </w:r>
    </w:p>
    <w:tbl>
      <w:tblPr>
        <w:tblStyle w:val="a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134"/>
        <w:gridCol w:w="1134"/>
        <w:gridCol w:w="1134"/>
        <w:gridCol w:w="1134"/>
        <w:gridCol w:w="1750"/>
        <w:gridCol w:w="583"/>
        <w:gridCol w:w="583"/>
        <w:gridCol w:w="584"/>
      </w:tblGrid>
      <w:tr w:rsidR="002440AF" w:rsidRPr="00674461" w:rsidTr="001F5B9A">
        <w:tc>
          <w:tcPr>
            <w:tcW w:w="1526" w:type="dxa"/>
            <w:vMerge w:val="restart"/>
            <w:vAlign w:val="center"/>
          </w:tcPr>
          <w:p w:rsidR="002440AF" w:rsidRPr="00674461" w:rsidRDefault="002440AF" w:rsidP="001F5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461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4536" w:type="dxa"/>
            <w:gridSpan w:val="4"/>
            <w:vAlign w:val="center"/>
          </w:tcPr>
          <w:p w:rsidR="002440AF" w:rsidRPr="00674461" w:rsidRDefault="002440AF" w:rsidP="001F5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461">
              <w:rPr>
                <w:rFonts w:ascii="Times New Roman" w:hAnsi="Times New Roman" w:cs="Times New Roman"/>
                <w:sz w:val="28"/>
                <w:szCs w:val="28"/>
              </w:rPr>
              <w:t>Группа здоровья</w:t>
            </w:r>
          </w:p>
        </w:tc>
        <w:tc>
          <w:tcPr>
            <w:tcW w:w="1750" w:type="dxa"/>
            <w:vMerge w:val="restart"/>
            <w:vAlign w:val="center"/>
          </w:tcPr>
          <w:p w:rsidR="002440AF" w:rsidRPr="00674461" w:rsidRDefault="002440AF" w:rsidP="001F5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461">
              <w:rPr>
                <w:rFonts w:ascii="Times New Roman" w:hAnsi="Times New Roman" w:cs="Times New Roman"/>
                <w:sz w:val="28"/>
                <w:szCs w:val="28"/>
              </w:rPr>
              <w:t xml:space="preserve">Часто болеющие </w:t>
            </w:r>
            <w:r w:rsidRPr="006744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</w:t>
            </w:r>
          </w:p>
        </w:tc>
        <w:tc>
          <w:tcPr>
            <w:tcW w:w="1750" w:type="dxa"/>
            <w:gridSpan w:val="3"/>
            <w:vMerge w:val="restart"/>
            <w:vAlign w:val="center"/>
          </w:tcPr>
          <w:p w:rsidR="002440AF" w:rsidRPr="00674461" w:rsidRDefault="002440AF" w:rsidP="001F5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4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Степень адаптации</w:t>
            </w:r>
          </w:p>
        </w:tc>
      </w:tr>
      <w:tr w:rsidR="002440AF" w:rsidRPr="00674461" w:rsidTr="001F5B9A">
        <w:tc>
          <w:tcPr>
            <w:tcW w:w="1526" w:type="dxa"/>
            <w:vMerge/>
          </w:tcPr>
          <w:p w:rsidR="002440AF" w:rsidRPr="00674461" w:rsidRDefault="002440AF" w:rsidP="001F5B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440AF" w:rsidRPr="00674461" w:rsidRDefault="002440AF" w:rsidP="001F5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461">
              <w:rPr>
                <w:rFonts w:ascii="Times New Roman" w:hAnsi="Times New Roman" w:cs="Times New Roman"/>
                <w:sz w:val="28"/>
                <w:szCs w:val="28"/>
              </w:rPr>
              <w:t>1-я</w:t>
            </w:r>
          </w:p>
        </w:tc>
        <w:tc>
          <w:tcPr>
            <w:tcW w:w="1134" w:type="dxa"/>
            <w:vAlign w:val="center"/>
          </w:tcPr>
          <w:p w:rsidR="002440AF" w:rsidRPr="00674461" w:rsidRDefault="002440AF" w:rsidP="001F5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461">
              <w:rPr>
                <w:rFonts w:ascii="Times New Roman" w:hAnsi="Times New Roman" w:cs="Times New Roman"/>
                <w:sz w:val="28"/>
                <w:szCs w:val="28"/>
              </w:rPr>
              <w:t>2-я</w:t>
            </w:r>
          </w:p>
        </w:tc>
        <w:tc>
          <w:tcPr>
            <w:tcW w:w="1134" w:type="dxa"/>
            <w:vAlign w:val="center"/>
          </w:tcPr>
          <w:p w:rsidR="002440AF" w:rsidRPr="00674461" w:rsidRDefault="002440AF" w:rsidP="001F5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461">
              <w:rPr>
                <w:rFonts w:ascii="Times New Roman" w:hAnsi="Times New Roman" w:cs="Times New Roman"/>
                <w:sz w:val="28"/>
                <w:szCs w:val="28"/>
              </w:rPr>
              <w:t>3-я</w:t>
            </w:r>
          </w:p>
        </w:tc>
        <w:tc>
          <w:tcPr>
            <w:tcW w:w="1134" w:type="dxa"/>
            <w:vAlign w:val="center"/>
          </w:tcPr>
          <w:p w:rsidR="002440AF" w:rsidRPr="00674461" w:rsidRDefault="002440AF" w:rsidP="001F5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461">
              <w:rPr>
                <w:rFonts w:ascii="Times New Roman" w:hAnsi="Times New Roman" w:cs="Times New Roman"/>
                <w:sz w:val="28"/>
                <w:szCs w:val="28"/>
              </w:rPr>
              <w:t>4-я</w:t>
            </w:r>
          </w:p>
        </w:tc>
        <w:tc>
          <w:tcPr>
            <w:tcW w:w="1750" w:type="dxa"/>
            <w:vMerge/>
          </w:tcPr>
          <w:p w:rsidR="002440AF" w:rsidRPr="00674461" w:rsidRDefault="002440AF" w:rsidP="001F5B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  <w:gridSpan w:val="3"/>
            <w:vMerge/>
          </w:tcPr>
          <w:p w:rsidR="002440AF" w:rsidRPr="00674461" w:rsidRDefault="002440AF" w:rsidP="001F5B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E7F" w:rsidRPr="00956E7F" w:rsidTr="0078763C">
        <w:trPr>
          <w:cantSplit/>
          <w:trHeight w:val="1134"/>
        </w:trPr>
        <w:tc>
          <w:tcPr>
            <w:tcW w:w="1526" w:type="dxa"/>
            <w:vMerge w:val="restart"/>
            <w:shd w:val="clear" w:color="auto" w:fill="FFFFFF" w:themeFill="background1"/>
            <w:vAlign w:val="center"/>
          </w:tcPr>
          <w:p w:rsidR="002440AF" w:rsidRPr="0078763C" w:rsidRDefault="002440AF" w:rsidP="0070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63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04B52" w:rsidRPr="0078763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8763C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704B52" w:rsidRPr="0078763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2440AF" w:rsidRPr="0078763C" w:rsidRDefault="0078763C" w:rsidP="001F5B9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876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113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2440AF" w:rsidRPr="0078763C" w:rsidRDefault="0078763C" w:rsidP="001F5B9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876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90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2440AF" w:rsidRPr="0078763C" w:rsidRDefault="0078763C" w:rsidP="001F5B9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876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2440AF" w:rsidRPr="0078763C" w:rsidRDefault="009106DA" w:rsidP="001F5B9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876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1750" w:type="dxa"/>
            <w:vMerge w:val="restart"/>
            <w:shd w:val="clear" w:color="auto" w:fill="FFFFFF" w:themeFill="background1"/>
            <w:vAlign w:val="center"/>
          </w:tcPr>
          <w:p w:rsidR="002440AF" w:rsidRPr="0078763C" w:rsidRDefault="0078763C" w:rsidP="001F5B9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876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23</w:t>
            </w:r>
          </w:p>
        </w:tc>
        <w:tc>
          <w:tcPr>
            <w:tcW w:w="583" w:type="dxa"/>
            <w:shd w:val="clear" w:color="auto" w:fill="FFFFFF" w:themeFill="background1"/>
            <w:textDirection w:val="btLr"/>
            <w:vAlign w:val="center"/>
          </w:tcPr>
          <w:p w:rsidR="002440AF" w:rsidRPr="0078763C" w:rsidRDefault="002440AF" w:rsidP="001F5B9A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76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легкая</w:t>
            </w:r>
          </w:p>
        </w:tc>
        <w:tc>
          <w:tcPr>
            <w:tcW w:w="583" w:type="dxa"/>
            <w:shd w:val="clear" w:color="auto" w:fill="FFFFFF" w:themeFill="background1"/>
            <w:textDirection w:val="btLr"/>
            <w:vAlign w:val="center"/>
          </w:tcPr>
          <w:p w:rsidR="002440AF" w:rsidRPr="0078763C" w:rsidRDefault="002440AF" w:rsidP="001F5B9A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76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средняя</w:t>
            </w:r>
          </w:p>
        </w:tc>
        <w:tc>
          <w:tcPr>
            <w:tcW w:w="584" w:type="dxa"/>
            <w:shd w:val="clear" w:color="auto" w:fill="FFFFFF" w:themeFill="background1"/>
            <w:textDirection w:val="btLr"/>
            <w:vAlign w:val="center"/>
          </w:tcPr>
          <w:p w:rsidR="002440AF" w:rsidRPr="0078763C" w:rsidRDefault="002440AF" w:rsidP="001F5B9A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76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тяжелая</w:t>
            </w:r>
          </w:p>
        </w:tc>
      </w:tr>
      <w:tr w:rsidR="002440AF" w:rsidRPr="00674461" w:rsidTr="0078763C">
        <w:tc>
          <w:tcPr>
            <w:tcW w:w="1526" w:type="dxa"/>
            <w:vMerge/>
            <w:shd w:val="clear" w:color="auto" w:fill="FFFFFF" w:themeFill="background1"/>
            <w:vAlign w:val="center"/>
          </w:tcPr>
          <w:p w:rsidR="002440AF" w:rsidRPr="0078763C" w:rsidRDefault="002440AF" w:rsidP="001F5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2440AF" w:rsidRPr="0078763C" w:rsidRDefault="002440AF" w:rsidP="001F5B9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2440AF" w:rsidRPr="0078763C" w:rsidRDefault="002440AF" w:rsidP="001F5B9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2440AF" w:rsidRPr="0078763C" w:rsidRDefault="002440AF" w:rsidP="001F5B9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2440AF" w:rsidRPr="0078763C" w:rsidRDefault="002440AF" w:rsidP="001F5B9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50" w:type="dxa"/>
            <w:vMerge/>
            <w:shd w:val="clear" w:color="auto" w:fill="FFFFFF" w:themeFill="background1"/>
            <w:vAlign w:val="center"/>
          </w:tcPr>
          <w:p w:rsidR="002440AF" w:rsidRPr="0078763C" w:rsidRDefault="002440AF" w:rsidP="001F5B9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83" w:type="dxa"/>
            <w:shd w:val="clear" w:color="auto" w:fill="FFFFFF" w:themeFill="background1"/>
            <w:vAlign w:val="center"/>
          </w:tcPr>
          <w:p w:rsidR="002440AF" w:rsidRPr="0078763C" w:rsidRDefault="0078763C" w:rsidP="001F5B9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876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33</w:t>
            </w:r>
          </w:p>
        </w:tc>
        <w:tc>
          <w:tcPr>
            <w:tcW w:w="583" w:type="dxa"/>
            <w:shd w:val="clear" w:color="auto" w:fill="FFFFFF" w:themeFill="background1"/>
            <w:vAlign w:val="center"/>
          </w:tcPr>
          <w:p w:rsidR="002440AF" w:rsidRPr="0078763C" w:rsidRDefault="0078763C" w:rsidP="001F5B9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876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584" w:type="dxa"/>
            <w:shd w:val="clear" w:color="auto" w:fill="FFFFFF" w:themeFill="background1"/>
            <w:vAlign w:val="center"/>
          </w:tcPr>
          <w:p w:rsidR="002440AF" w:rsidRPr="0078763C" w:rsidRDefault="009106DA" w:rsidP="001F5B9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876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</w:tr>
    </w:tbl>
    <w:p w:rsidR="002440AF" w:rsidRPr="00674461" w:rsidRDefault="002440AF" w:rsidP="002440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40AF" w:rsidRPr="00674461" w:rsidRDefault="002440AF" w:rsidP="002440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461">
        <w:rPr>
          <w:rFonts w:ascii="Times New Roman" w:hAnsi="Times New Roman" w:cs="Times New Roman"/>
          <w:sz w:val="28"/>
          <w:szCs w:val="28"/>
        </w:rPr>
        <w:t xml:space="preserve">В течение года вопросы посещаемости и заболеваемости систематически рассматривались на педагогических часах и производственных совещаниях. </w:t>
      </w:r>
    </w:p>
    <w:p w:rsidR="002440AF" w:rsidRPr="00674461" w:rsidRDefault="002440AF" w:rsidP="002440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40AF" w:rsidRPr="00674461" w:rsidRDefault="002440AF" w:rsidP="002440AF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461">
        <w:rPr>
          <w:rFonts w:ascii="Times New Roman" w:hAnsi="Times New Roman" w:cs="Times New Roman"/>
          <w:b/>
          <w:sz w:val="28"/>
          <w:szCs w:val="28"/>
        </w:rPr>
        <w:t xml:space="preserve">Анализ посещаемости и заболеваемости </w:t>
      </w:r>
    </w:p>
    <w:p w:rsidR="002440AF" w:rsidRPr="00674461" w:rsidRDefault="002440AF" w:rsidP="002440AF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461">
        <w:rPr>
          <w:rFonts w:ascii="Times New Roman" w:hAnsi="Times New Roman" w:cs="Times New Roman"/>
          <w:b/>
          <w:sz w:val="28"/>
          <w:szCs w:val="28"/>
        </w:rPr>
        <w:t>за 9 месяцев 201</w:t>
      </w:r>
      <w:r w:rsidR="00704B52">
        <w:rPr>
          <w:rFonts w:ascii="Times New Roman" w:hAnsi="Times New Roman" w:cs="Times New Roman"/>
          <w:b/>
          <w:sz w:val="28"/>
          <w:szCs w:val="28"/>
        </w:rPr>
        <w:t>7</w:t>
      </w:r>
      <w:r w:rsidRPr="00674461">
        <w:rPr>
          <w:rFonts w:ascii="Times New Roman" w:hAnsi="Times New Roman" w:cs="Times New Roman"/>
          <w:b/>
          <w:sz w:val="28"/>
          <w:szCs w:val="28"/>
        </w:rPr>
        <w:t>-201</w:t>
      </w:r>
      <w:r w:rsidR="00704B52">
        <w:rPr>
          <w:rFonts w:ascii="Times New Roman" w:hAnsi="Times New Roman" w:cs="Times New Roman"/>
          <w:b/>
          <w:sz w:val="28"/>
          <w:szCs w:val="28"/>
        </w:rPr>
        <w:t>8</w:t>
      </w:r>
      <w:r w:rsidRPr="00674461">
        <w:rPr>
          <w:rFonts w:ascii="Times New Roman" w:hAnsi="Times New Roman" w:cs="Times New Roman"/>
          <w:b/>
          <w:sz w:val="28"/>
          <w:szCs w:val="28"/>
        </w:rPr>
        <w:t xml:space="preserve"> учебного года </w:t>
      </w:r>
    </w:p>
    <w:p w:rsidR="002440AF" w:rsidRPr="00674461" w:rsidRDefault="002440AF" w:rsidP="002440A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17"/>
        <w:gridCol w:w="1806"/>
        <w:gridCol w:w="1815"/>
        <w:gridCol w:w="1844"/>
        <w:gridCol w:w="1845"/>
      </w:tblGrid>
      <w:tr w:rsidR="002440AF" w:rsidRPr="00674461" w:rsidTr="001F5B9A">
        <w:tc>
          <w:tcPr>
            <w:tcW w:w="2261" w:type="dxa"/>
          </w:tcPr>
          <w:p w:rsidR="002440AF" w:rsidRPr="00674461" w:rsidRDefault="002440AF" w:rsidP="001F5B9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461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806" w:type="dxa"/>
          </w:tcPr>
          <w:p w:rsidR="002440AF" w:rsidRPr="00674461" w:rsidRDefault="002440AF" w:rsidP="001F5B9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46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2440AF" w:rsidRPr="00674461" w:rsidRDefault="002440AF" w:rsidP="001F5B9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461">
              <w:rPr>
                <w:rFonts w:ascii="Times New Roman" w:hAnsi="Times New Roman" w:cs="Times New Roman"/>
                <w:sz w:val="28"/>
                <w:szCs w:val="28"/>
              </w:rPr>
              <w:t>посещено</w:t>
            </w:r>
          </w:p>
        </w:tc>
        <w:tc>
          <w:tcPr>
            <w:tcW w:w="1815" w:type="dxa"/>
          </w:tcPr>
          <w:p w:rsidR="002440AF" w:rsidRPr="00674461" w:rsidRDefault="002440AF" w:rsidP="001F5B9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461">
              <w:rPr>
                <w:rFonts w:ascii="Times New Roman" w:hAnsi="Times New Roman" w:cs="Times New Roman"/>
                <w:sz w:val="28"/>
                <w:szCs w:val="28"/>
              </w:rPr>
              <w:t>Посещено 1 ребёнком</w:t>
            </w:r>
          </w:p>
        </w:tc>
        <w:tc>
          <w:tcPr>
            <w:tcW w:w="1844" w:type="dxa"/>
          </w:tcPr>
          <w:p w:rsidR="002440AF" w:rsidRPr="00674461" w:rsidRDefault="002440AF" w:rsidP="001F5B9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461">
              <w:rPr>
                <w:rFonts w:ascii="Times New Roman" w:hAnsi="Times New Roman" w:cs="Times New Roman"/>
                <w:sz w:val="28"/>
                <w:szCs w:val="28"/>
              </w:rPr>
              <w:t>Пропущено по болезни всего</w:t>
            </w:r>
          </w:p>
        </w:tc>
        <w:tc>
          <w:tcPr>
            <w:tcW w:w="1845" w:type="dxa"/>
          </w:tcPr>
          <w:p w:rsidR="002440AF" w:rsidRPr="00674461" w:rsidRDefault="002440AF" w:rsidP="001F5B9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461">
              <w:rPr>
                <w:rFonts w:ascii="Times New Roman" w:hAnsi="Times New Roman" w:cs="Times New Roman"/>
                <w:sz w:val="28"/>
                <w:szCs w:val="28"/>
              </w:rPr>
              <w:t>Пропущено 1 ребёнком по болезни</w:t>
            </w:r>
          </w:p>
        </w:tc>
      </w:tr>
      <w:tr w:rsidR="002440AF" w:rsidRPr="00674461" w:rsidTr="001F5B9A">
        <w:tc>
          <w:tcPr>
            <w:tcW w:w="2261" w:type="dxa"/>
          </w:tcPr>
          <w:p w:rsidR="002440AF" w:rsidRPr="00674461" w:rsidRDefault="002440AF" w:rsidP="001F5B9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74461">
              <w:rPr>
                <w:rFonts w:ascii="Times New Roman" w:hAnsi="Times New Roman" w:cs="Times New Roman"/>
                <w:sz w:val="28"/>
                <w:szCs w:val="28"/>
              </w:rPr>
              <w:t xml:space="preserve">ясельная </w:t>
            </w:r>
          </w:p>
        </w:tc>
        <w:tc>
          <w:tcPr>
            <w:tcW w:w="1806" w:type="dxa"/>
            <w:vAlign w:val="center"/>
          </w:tcPr>
          <w:p w:rsidR="002440AF" w:rsidRPr="00674461" w:rsidRDefault="00704B52" w:rsidP="001F5B9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1261</w:t>
            </w:r>
          </w:p>
        </w:tc>
        <w:tc>
          <w:tcPr>
            <w:tcW w:w="1815" w:type="dxa"/>
            <w:vAlign w:val="center"/>
          </w:tcPr>
          <w:p w:rsidR="002440AF" w:rsidRPr="00674461" w:rsidRDefault="00704B52" w:rsidP="001F5B9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7,7</w:t>
            </w:r>
          </w:p>
        </w:tc>
        <w:tc>
          <w:tcPr>
            <w:tcW w:w="1844" w:type="dxa"/>
            <w:vAlign w:val="center"/>
          </w:tcPr>
          <w:p w:rsidR="002440AF" w:rsidRPr="00674461" w:rsidRDefault="00704B52" w:rsidP="001F5B9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1845" w:type="dxa"/>
            <w:vAlign w:val="center"/>
          </w:tcPr>
          <w:p w:rsidR="002440AF" w:rsidRPr="00674461" w:rsidRDefault="00704B52" w:rsidP="001F5B9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2440AF" w:rsidRPr="00674461" w:rsidTr="001F5B9A">
        <w:tc>
          <w:tcPr>
            <w:tcW w:w="2261" w:type="dxa"/>
          </w:tcPr>
          <w:p w:rsidR="002440AF" w:rsidRPr="00674461" w:rsidRDefault="002440AF" w:rsidP="001F5B9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74461">
              <w:rPr>
                <w:rFonts w:ascii="Times New Roman" w:hAnsi="Times New Roman" w:cs="Times New Roman"/>
                <w:sz w:val="28"/>
                <w:szCs w:val="28"/>
              </w:rPr>
              <w:t xml:space="preserve">1 младшая </w:t>
            </w:r>
            <w:r w:rsidR="00704B52">
              <w:rPr>
                <w:rFonts w:ascii="Times New Roman" w:hAnsi="Times New Roman" w:cs="Times New Roman"/>
                <w:sz w:val="28"/>
                <w:szCs w:val="28"/>
              </w:rPr>
              <w:t>«А»</w:t>
            </w:r>
          </w:p>
        </w:tc>
        <w:tc>
          <w:tcPr>
            <w:tcW w:w="1806" w:type="dxa"/>
            <w:vAlign w:val="center"/>
          </w:tcPr>
          <w:p w:rsidR="002440AF" w:rsidRPr="00674461" w:rsidRDefault="00704B52" w:rsidP="001F5B9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2734</w:t>
            </w:r>
          </w:p>
        </w:tc>
        <w:tc>
          <w:tcPr>
            <w:tcW w:w="1815" w:type="dxa"/>
            <w:vAlign w:val="center"/>
          </w:tcPr>
          <w:p w:rsidR="002440AF" w:rsidRPr="00674461" w:rsidRDefault="00704B52" w:rsidP="001F5B9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16,8</w:t>
            </w:r>
          </w:p>
        </w:tc>
        <w:tc>
          <w:tcPr>
            <w:tcW w:w="1844" w:type="dxa"/>
            <w:vAlign w:val="center"/>
          </w:tcPr>
          <w:p w:rsidR="002440AF" w:rsidRPr="00674461" w:rsidRDefault="00704B52" w:rsidP="001F5B9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845" w:type="dxa"/>
            <w:vAlign w:val="center"/>
          </w:tcPr>
          <w:p w:rsidR="002440AF" w:rsidRPr="00674461" w:rsidRDefault="00704B52" w:rsidP="001F5B9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2440AF" w:rsidRPr="00674461" w:rsidTr="001F5B9A">
        <w:tc>
          <w:tcPr>
            <w:tcW w:w="2261" w:type="dxa"/>
          </w:tcPr>
          <w:p w:rsidR="002440AF" w:rsidRPr="00674461" w:rsidRDefault="00704B52" w:rsidP="00704B52">
            <w:pPr>
              <w:pStyle w:val="a5"/>
              <w:numPr>
                <w:ilvl w:val="0"/>
                <w:numId w:val="35"/>
              </w:num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«Б»</w:t>
            </w:r>
          </w:p>
        </w:tc>
        <w:tc>
          <w:tcPr>
            <w:tcW w:w="1806" w:type="dxa"/>
            <w:vAlign w:val="center"/>
          </w:tcPr>
          <w:p w:rsidR="002440AF" w:rsidRPr="00674461" w:rsidRDefault="00704B52" w:rsidP="001F5B9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1968</w:t>
            </w:r>
          </w:p>
        </w:tc>
        <w:tc>
          <w:tcPr>
            <w:tcW w:w="1815" w:type="dxa"/>
            <w:vAlign w:val="center"/>
          </w:tcPr>
          <w:p w:rsidR="002440AF" w:rsidRPr="00674461" w:rsidRDefault="00704B52" w:rsidP="001F5B9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</w:t>
            </w:r>
          </w:p>
        </w:tc>
        <w:tc>
          <w:tcPr>
            <w:tcW w:w="1844" w:type="dxa"/>
            <w:vAlign w:val="center"/>
          </w:tcPr>
          <w:p w:rsidR="002440AF" w:rsidRPr="00674461" w:rsidRDefault="00704B52" w:rsidP="001F5B9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845" w:type="dxa"/>
            <w:vAlign w:val="center"/>
          </w:tcPr>
          <w:p w:rsidR="002440AF" w:rsidRPr="00674461" w:rsidRDefault="00704B52" w:rsidP="001F5B9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0,72</w:t>
            </w:r>
          </w:p>
        </w:tc>
      </w:tr>
      <w:tr w:rsidR="002440AF" w:rsidRPr="00674461" w:rsidTr="001F5B9A">
        <w:tc>
          <w:tcPr>
            <w:tcW w:w="2261" w:type="dxa"/>
          </w:tcPr>
          <w:p w:rsidR="002440AF" w:rsidRPr="00674461" w:rsidRDefault="002440AF" w:rsidP="00704B5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74461">
              <w:rPr>
                <w:rFonts w:ascii="Times New Roman" w:hAnsi="Times New Roman" w:cs="Times New Roman"/>
                <w:sz w:val="28"/>
                <w:szCs w:val="28"/>
              </w:rPr>
              <w:t>2 младшая «</w:t>
            </w:r>
            <w:r w:rsidR="00704B5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7446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06" w:type="dxa"/>
            <w:vAlign w:val="center"/>
          </w:tcPr>
          <w:p w:rsidR="002440AF" w:rsidRPr="00674461" w:rsidRDefault="00704B52" w:rsidP="001F5B9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2730</w:t>
            </w:r>
          </w:p>
        </w:tc>
        <w:tc>
          <w:tcPr>
            <w:tcW w:w="1815" w:type="dxa"/>
            <w:vAlign w:val="center"/>
          </w:tcPr>
          <w:p w:rsidR="002440AF" w:rsidRPr="00674461" w:rsidRDefault="00704B52" w:rsidP="001F5B9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16,8</w:t>
            </w:r>
          </w:p>
        </w:tc>
        <w:tc>
          <w:tcPr>
            <w:tcW w:w="1844" w:type="dxa"/>
            <w:vAlign w:val="center"/>
          </w:tcPr>
          <w:p w:rsidR="002440AF" w:rsidRPr="00674461" w:rsidRDefault="00704B52" w:rsidP="001F5B9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1845" w:type="dxa"/>
            <w:vAlign w:val="center"/>
          </w:tcPr>
          <w:p w:rsidR="002440AF" w:rsidRPr="00674461" w:rsidRDefault="00704B52" w:rsidP="001F5B9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2440AF" w:rsidRPr="00674461" w:rsidTr="001F5B9A">
        <w:tc>
          <w:tcPr>
            <w:tcW w:w="2261" w:type="dxa"/>
          </w:tcPr>
          <w:p w:rsidR="002440AF" w:rsidRPr="00674461" w:rsidRDefault="002440AF" w:rsidP="001F5B9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74461">
              <w:rPr>
                <w:rFonts w:ascii="Times New Roman" w:hAnsi="Times New Roman" w:cs="Times New Roman"/>
                <w:sz w:val="28"/>
                <w:szCs w:val="28"/>
              </w:rPr>
              <w:t>Средняя «А»</w:t>
            </w:r>
          </w:p>
        </w:tc>
        <w:tc>
          <w:tcPr>
            <w:tcW w:w="1806" w:type="dxa"/>
            <w:vAlign w:val="center"/>
          </w:tcPr>
          <w:p w:rsidR="002440AF" w:rsidRPr="00674461" w:rsidRDefault="00704B52" w:rsidP="001F5B9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2877</w:t>
            </w:r>
          </w:p>
        </w:tc>
        <w:tc>
          <w:tcPr>
            <w:tcW w:w="1815" w:type="dxa"/>
            <w:vAlign w:val="center"/>
          </w:tcPr>
          <w:p w:rsidR="002440AF" w:rsidRPr="00674461" w:rsidRDefault="00704B52" w:rsidP="001F5B9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17,7</w:t>
            </w:r>
          </w:p>
        </w:tc>
        <w:tc>
          <w:tcPr>
            <w:tcW w:w="1844" w:type="dxa"/>
            <w:vAlign w:val="center"/>
          </w:tcPr>
          <w:p w:rsidR="002440AF" w:rsidRPr="00674461" w:rsidRDefault="00704B52" w:rsidP="001F5B9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845" w:type="dxa"/>
            <w:vAlign w:val="center"/>
          </w:tcPr>
          <w:p w:rsidR="002440AF" w:rsidRPr="00674461" w:rsidRDefault="00704B52" w:rsidP="001F5B9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2440AF" w:rsidRPr="00674461" w:rsidTr="001F5B9A">
        <w:tc>
          <w:tcPr>
            <w:tcW w:w="2261" w:type="dxa"/>
          </w:tcPr>
          <w:p w:rsidR="002440AF" w:rsidRPr="00674461" w:rsidRDefault="002440AF" w:rsidP="001F5B9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74461">
              <w:rPr>
                <w:rFonts w:ascii="Times New Roman" w:hAnsi="Times New Roman" w:cs="Times New Roman"/>
                <w:sz w:val="28"/>
                <w:szCs w:val="28"/>
              </w:rPr>
              <w:t>Средняя «Б»</w:t>
            </w:r>
          </w:p>
        </w:tc>
        <w:tc>
          <w:tcPr>
            <w:tcW w:w="1806" w:type="dxa"/>
            <w:vAlign w:val="center"/>
          </w:tcPr>
          <w:p w:rsidR="002440AF" w:rsidRPr="00674461" w:rsidRDefault="00704B52" w:rsidP="001F5B9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2905</w:t>
            </w:r>
          </w:p>
        </w:tc>
        <w:tc>
          <w:tcPr>
            <w:tcW w:w="1815" w:type="dxa"/>
            <w:vAlign w:val="center"/>
          </w:tcPr>
          <w:p w:rsidR="002440AF" w:rsidRPr="00674461" w:rsidRDefault="00704B52" w:rsidP="001F5B9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17,9</w:t>
            </w:r>
          </w:p>
        </w:tc>
        <w:tc>
          <w:tcPr>
            <w:tcW w:w="1844" w:type="dxa"/>
            <w:vAlign w:val="center"/>
          </w:tcPr>
          <w:p w:rsidR="002440AF" w:rsidRPr="00674461" w:rsidRDefault="00704B52" w:rsidP="001F5B9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845" w:type="dxa"/>
            <w:vAlign w:val="center"/>
          </w:tcPr>
          <w:p w:rsidR="002440AF" w:rsidRPr="00674461" w:rsidRDefault="00704B52" w:rsidP="001F5B9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2440AF" w:rsidRPr="00674461" w:rsidTr="001F5B9A">
        <w:tc>
          <w:tcPr>
            <w:tcW w:w="2261" w:type="dxa"/>
          </w:tcPr>
          <w:p w:rsidR="002440AF" w:rsidRPr="00674461" w:rsidRDefault="002440AF" w:rsidP="001F5B9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74461">
              <w:rPr>
                <w:rFonts w:ascii="Times New Roman" w:hAnsi="Times New Roman" w:cs="Times New Roman"/>
                <w:sz w:val="28"/>
                <w:szCs w:val="28"/>
              </w:rPr>
              <w:t>Старшая «А»</w:t>
            </w:r>
          </w:p>
        </w:tc>
        <w:tc>
          <w:tcPr>
            <w:tcW w:w="1806" w:type="dxa"/>
            <w:vAlign w:val="center"/>
          </w:tcPr>
          <w:p w:rsidR="002440AF" w:rsidRPr="00674461" w:rsidRDefault="00704B52" w:rsidP="001F5B9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3066</w:t>
            </w:r>
          </w:p>
        </w:tc>
        <w:tc>
          <w:tcPr>
            <w:tcW w:w="1815" w:type="dxa"/>
            <w:vAlign w:val="center"/>
          </w:tcPr>
          <w:p w:rsidR="002440AF" w:rsidRPr="00674461" w:rsidRDefault="00704B52" w:rsidP="001F5B9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18,9</w:t>
            </w:r>
          </w:p>
        </w:tc>
        <w:tc>
          <w:tcPr>
            <w:tcW w:w="1844" w:type="dxa"/>
            <w:vAlign w:val="center"/>
          </w:tcPr>
          <w:p w:rsidR="002440AF" w:rsidRPr="00674461" w:rsidRDefault="00704B52" w:rsidP="001F5B9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5" w:type="dxa"/>
            <w:vAlign w:val="center"/>
          </w:tcPr>
          <w:p w:rsidR="002440AF" w:rsidRPr="00674461" w:rsidRDefault="00704B52" w:rsidP="001F5B9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2440AF" w:rsidRPr="00674461" w:rsidTr="001F5B9A">
        <w:tc>
          <w:tcPr>
            <w:tcW w:w="2261" w:type="dxa"/>
          </w:tcPr>
          <w:p w:rsidR="002440AF" w:rsidRPr="00674461" w:rsidRDefault="002440AF" w:rsidP="001F5B9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74461">
              <w:rPr>
                <w:rFonts w:ascii="Times New Roman" w:hAnsi="Times New Roman" w:cs="Times New Roman"/>
                <w:sz w:val="28"/>
                <w:szCs w:val="28"/>
              </w:rPr>
              <w:t>Старшая «Б»</w:t>
            </w:r>
          </w:p>
        </w:tc>
        <w:tc>
          <w:tcPr>
            <w:tcW w:w="1806" w:type="dxa"/>
            <w:vAlign w:val="center"/>
          </w:tcPr>
          <w:p w:rsidR="002440AF" w:rsidRPr="00674461" w:rsidRDefault="00704B52" w:rsidP="001F5B9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3070</w:t>
            </w:r>
          </w:p>
        </w:tc>
        <w:tc>
          <w:tcPr>
            <w:tcW w:w="1815" w:type="dxa"/>
            <w:vAlign w:val="center"/>
          </w:tcPr>
          <w:p w:rsidR="002440AF" w:rsidRPr="00674461" w:rsidRDefault="00704B52" w:rsidP="001F5B9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18,9</w:t>
            </w:r>
          </w:p>
        </w:tc>
        <w:tc>
          <w:tcPr>
            <w:tcW w:w="1844" w:type="dxa"/>
            <w:vAlign w:val="center"/>
          </w:tcPr>
          <w:p w:rsidR="002440AF" w:rsidRPr="00674461" w:rsidRDefault="00704B52" w:rsidP="001F5B9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5" w:type="dxa"/>
            <w:vAlign w:val="center"/>
          </w:tcPr>
          <w:p w:rsidR="002440AF" w:rsidRPr="00674461" w:rsidRDefault="00B31CFF" w:rsidP="001F5B9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704B5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440AF" w:rsidRPr="00674461" w:rsidTr="001F5B9A">
        <w:tc>
          <w:tcPr>
            <w:tcW w:w="2261" w:type="dxa"/>
          </w:tcPr>
          <w:p w:rsidR="002440AF" w:rsidRPr="00674461" w:rsidRDefault="002440AF" w:rsidP="001F5B9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74461"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1806" w:type="dxa"/>
            <w:vAlign w:val="center"/>
          </w:tcPr>
          <w:p w:rsidR="002440AF" w:rsidRPr="00674461" w:rsidRDefault="00704B52" w:rsidP="001F5B9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3017</w:t>
            </w:r>
          </w:p>
        </w:tc>
        <w:tc>
          <w:tcPr>
            <w:tcW w:w="1815" w:type="dxa"/>
            <w:vAlign w:val="center"/>
          </w:tcPr>
          <w:p w:rsidR="002440AF" w:rsidRPr="00674461" w:rsidRDefault="00704B52" w:rsidP="001F5B9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18,6</w:t>
            </w:r>
          </w:p>
        </w:tc>
        <w:tc>
          <w:tcPr>
            <w:tcW w:w="1844" w:type="dxa"/>
            <w:vAlign w:val="center"/>
          </w:tcPr>
          <w:p w:rsidR="002440AF" w:rsidRPr="00674461" w:rsidRDefault="00704B52" w:rsidP="001F5B9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845" w:type="dxa"/>
            <w:vAlign w:val="center"/>
          </w:tcPr>
          <w:p w:rsidR="002440AF" w:rsidRPr="00674461" w:rsidRDefault="00704B52" w:rsidP="001F5B9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</w:tbl>
    <w:p w:rsidR="002440AF" w:rsidRPr="00674461" w:rsidRDefault="002440AF" w:rsidP="002440A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440AF" w:rsidRPr="00674461" w:rsidRDefault="002440AF" w:rsidP="00317B1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74461">
        <w:rPr>
          <w:rFonts w:ascii="Times New Roman" w:hAnsi="Times New Roman" w:cs="Times New Roman"/>
          <w:sz w:val="28"/>
          <w:szCs w:val="28"/>
        </w:rPr>
        <w:tab/>
        <w:t xml:space="preserve">Проанализировав итоги посещаемости и заболеваемости за 9 месяцев учебного года, можно сделать вывод: самая стабильная посещаемость наблюдается в </w:t>
      </w:r>
      <w:proofErr w:type="gramStart"/>
      <w:r w:rsidR="00704B52">
        <w:rPr>
          <w:rFonts w:ascii="Times New Roman" w:hAnsi="Times New Roman" w:cs="Times New Roman"/>
          <w:sz w:val="28"/>
          <w:szCs w:val="28"/>
        </w:rPr>
        <w:t xml:space="preserve">средняя </w:t>
      </w:r>
      <w:r w:rsidRPr="00674461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="00704B52">
        <w:rPr>
          <w:rFonts w:ascii="Times New Roman" w:hAnsi="Times New Roman" w:cs="Times New Roman"/>
          <w:sz w:val="28"/>
          <w:szCs w:val="28"/>
        </w:rPr>
        <w:t>Б</w:t>
      </w:r>
      <w:r w:rsidRPr="00674461">
        <w:rPr>
          <w:rFonts w:ascii="Times New Roman" w:hAnsi="Times New Roman" w:cs="Times New Roman"/>
          <w:sz w:val="28"/>
          <w:szCs w:val="28"/>
        </w:rPr>
        <w:t>» группе (</w:t>
      </w:r>
      <w:r w:rsidR="00704B52">
        <w:rPr>
          <w:rFonts w:ascii="Times New Roman" w:hAnsi="Times New Roman" w:cs="Times New Roman"/>
          <w:sz w:val="28"/>
          <w:szCs w:val="28"/>
        </w:rPr>
        <w:t>17,9</w:t>
      </w:r>
      <w:r w:rsidRPr="00674461">
        <w:rPr>
          <w:rFonts w:ascii="Times New Roman" w:hAnsi="Times New Roman" w:cs="Times New Roman"/>
          <w:sz w:val="28"/>
          <w:szCs w:val="28"/>
        </w:rPr>
        <w:t xml:space="preserve">), </w:t>
      </w:r>
      <w:r w:rsidR="00704B52">
        <w:rPr>
          <w:rFonts w:ascii="Times New Roman" w:hAnsi="Times New Roman" w:cs="Times New Roman"/>
          <w:sz w:val="28"/>
          <w:szCs w:val="28"/>
        </w:rPr>
        <w:t xml:space="preserve">средней </w:t>
      </w:r>
      <w:r w:rsidRPr="00674461">
        <w:rPr>
          <w:rFonts w:ascii="Times New Roman" w:hAnsi="Times New Roman" w:cs="Times New Roman"/>
          <w:sz w:val="28"/>
          <w:szCs w:val="28"/>
        </w:rPr>
        <w:t xml:space="preserve"> «</w:t>
      </w:r>
      <w:r w:rsidR="00704B52">
        <w:rPr>
          <w:rFonts w:ascii="Times New Roman" w:hAnsi="Times New Roman" w:cs="Times New Roman"/>
          <w:sz w:val="28"/>
          <w:szCs w:val="28"/>
        </w:rPr>
        <w:t>А</w:t>
      </w:r>
      <w:r w:rsidRPr="00674461">
        <w:rPr>
          <w:rFonts w:ascii="Times New Roman" w:hAnsi="Times New Roman" w:cs="Times New Roman"/>
          <w:sz w:val="28"/>
          <w:szCs w:val="28"/>
        </w:rPr>
        <w:t>»</w:t>
      </w:r>
      <w:r w:rsidR="00317B16">
        <w:rPr>
          <w:rFonts w:ascii="Times New Roman" w:hAnsi="Times New Roman" w:cs="Times New Roman"/>
          <w:sz w:val="28"/>
          <w:szCs w:val="28"/>
        </w:rPr>
        <w:t xml:space="preserve"> </w:t>
      </w:r>
      <w:r w:rsidRPr="00674461">
        <w:rPr>
          <w:rFonts w:ascii="Times New Roman" w:hAnsi="Times New Roman" w:cs="Times New Roman"/>
          <w:sz w:val="28"/>
          <w:szCs w:val="28"/>
        </w:rPr>
        <w:t>(</w:t>
      </w:r>
      <w:r w:rsidR="00704B52">
        <w:rPr>
          <w:rFonts w:ascii="Times New Roman" w:hAnsi="Times New Roman" w:cs="Times New Roman"/>
          <w:sz w:val="28"/>
          <w:szCs w:val="28"/>
        </w:rPr>
        <w:t>17,7</w:t>
      </w:r>
      <w:r w:rsidRPr="00674461">
        <w:rPr>
          <w:rFonts w:ascii="Times New Roman" w:hAnsi="Times New Roman" w:cs="Times New Roman"/>
          <w:sz w:val="28"/>
          <w:szCs w:val="28"/>
        </w:rPr>
        <w:t>)</w:t>
      </w:r>
      <w:r w:rsidR="00704B52">
        <w:rPr>
          <w:rFonts w:ascii="Times New Roman" w:hAnsi="Times New Roman" w:cs="Times New Roman"/>
          <w:sz w:val="28"/>
          <w:szCs w:val="28"/>
        </w:rPr>
        <w:t>, подготовительной «18,6)</w:t>
      </w:r>
      <w:r w:rsidRPr="00674461">
        <w:rPr>
          <w:rFonts w:ascii="Times New Roman" w:hAnsi="Times New Roman" w:cs="Times New Roman"/>
          <w:sz w:val="28"/>
          <w:szCs w:val="28"/>
        </w:rPr>
        <w:t xml:space="preserve">.  Наиболее высокие показатели посещаемости были в </w:t>
      </w:r>
      <w:r w:rsidR="00704B52">
        <w:rPr>
          <w:rFonts w:ascii="Times New Roman" w:hAnsi="Times New Roman" w:cs="Times New Roman"/>
          <w:sz w:val="28"/>
          <w:szCs w:val="28"/>
        </w:rPr>
        <w:t xml:space="preserve">старших </w:t>
      </w:r>
      <w:proofErr w:type="gramStart"/>
      <w:r w:rsidR="00704B52">
        <w:rPr>
          <w:rFonts w:ascii="Times New Roman" w:hAnsi="Times New Roman" w:cs="Times New Roman"/>
          <w:sz w:val="28"/>
          <w:szCs w:val="28"/>
        </w:rPr>
        <w:t xml:space="preserve">группах </w:t>
      </w:r>
      <w:r w:rsidRPr="0067446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="00704B52">
        <w:rPr>
          <w:rFonts w:ascii="Times New Roman" w:hAnsi="Times New Roman" w:cs="Times New Roman"/>
          <w:sz w:val="28"/>
          <w:szCs w:val="28"/>
        </w:rPr>
        <w:t>18,9</w:t>
      </w:r>
      <w:r w:rsidRPr="00674461">
        <w:rPr>
          <w:rFonts w:ascii="Times New Roman" w:hAnsi="Times New Roman" w:cs="Times New Roman"/>
          <w:sz w:val="28"/>
          <w:szCs w:val="28"/>
        </w:rPr>
        <w:t xml:space="preserve">). Обратить внимание на посещаемость воспитателям следующих групп: ясельная (воспитатели </w:t>
      </w:r>
      <w:proofErr w:type="spellStart"/>
      <w:r w:rsidR="00F82677">
        <w:rPr>
          <w:rFonts w:ascii="Times New Roman" w:hAnsi="Times New Roman" w:cs="Times New Roman"/>
          <w:sz w:val="28"/>
          <w:szCs w:val="28"/>
        </w:rPr>
        <w:t>Канцибер</w:t>
      </w:r>
      <w:proofErr w:type="spellEnd"/>
      <w:r w:rsidR="00F82677">
        <w:rPr>
          <w:rFonts w:ascii="Times New Roman" w:hAnsi="Times New Roman" w:cs="Times New Roman"/>
          <w:sz w:val="28"/>
          <w:szCs w:val="28"/>
        </w:rPr>
        <w:t xml:space="preserve"> Л.В., Бондаренко М.С.</w:t>
      </w:r>
      <w:r w:rsidRPr="00674461">
        <w:rPr>
          <w:rFonts w:ascii="Times New Roman" w:hAnsi="Times New Roman" w:cs="Times New Roman"/>
          <w:sz w:val="28"/>
          <w:szCs w:val="28"/>
        </w:rPr>
        <w:t>), 1 младшая</w:t>
      </w:r>
      <w:r w:rsidR="00F82677">
        <w:rPr>
          <w:rFonts w:ascii="Times New Roman" w:hAnsi="Times New Roman" w:cs="Times New Roman"/>
          <w:sz w:val="28"/>
          <w:szCs w:val="28"/>
        </w:rPr>
        <w:t xml:space="preserve"> «Б»</w:t>
      </w:r>
      <w:r w:rsidRPr="00674461">
        <w:rPr>
          <w:rFonts w:ascii="Times New Roman" w:hAnsi="Times New Roman" w:cs="Times New Roman"/>
          <w:sz w:val="28"/>
          <w:szCs w:val="28"/>
        </w:rPr>
        <w:t xml:space="preserve"> (воспитатели </w:t>
      </w:r>
      <w:r w:rsidR="00F82677">
        <w:rPr>
          <w:rFonts w:ascii="Times New Roman" w:hAnsi="Times New Roman" w:cs="Times New Roman"/>
          <w:sz w:val="28"/>
          <w:szCs w:val="28"/>
        </w:rPr>
        <w:t xml:space="preserve">Исаченко Г.Н., </w:t>
      </w:r>
      <w:proofErr w:type="spellStart"/>
      <w:r w:rsidR="00F82677">
        <w:rPr>
          <w:rFonts w:ascii="Times New Roman" w:hAnsi="Times New Roman" w:cs="Times New Roman"/>
          <w:sz w:val="28"/>
          <w:szCs w:val="28"/>
        </w:rPr>
        <w:t>Тронько</w:t>
      </w:r>
      <w:proofErr w:type="spellEnd"/>
      <w:r w:rsidR="00F82677">
        <w:rPr>
          <w:rFonts w:ascii="Times New Roman" w:hAnsi="Times New Roman" w:cs="Times New Roman"/>
          <w:sz w:val="28"/>
          <w:szCs w:val="28"/>
        </w:rPr>
        <w:t xml:space="preserve"> О.В.</w:t>
      </w:r>
      <w:r w:rsidRPr="00674461">
        <w:rPr>
          <w:rFonts w:ascii="Times New Roman" w:hAnsi="Times New Roman" w:cs="Times New Roman"/>
          <w:sz w:val="28"/>
          <w:szCs w:val="28"/>
        </w:rPr>
        <w:t>)</w:t>
      </w:r>
      <w:r w:rsidR="00317B16">
        <w:rPr>
          <w:rFonts w:ascii="Times New Roman" w:hAnsi="Times New Roman" w:cs="Times New Roman"/>
          <w:sz w:val="28"/>
          <w:szCs w:val="28"/>
        </w:rPr>
        <w:t xml:space="preserve">, 2 </w:t>
      </w:r>
      <w:proofErr w:type="gramStart"/>
      <w:r w:rsidR="00317B16">
        <w:rPr>
          <w:rFonts w:ascii="Times New Roman" w:hAnsi="Times New Roman" w:cs="Times New Roman"/>
          <w:sz w:val="28"/>
          <w:szCs w:val="28"/>
        </w:rPr>
        <w:t>младшая  (</w:t>
      </w:r>
      <w:proofErr w:type="gramEnd"/>
      <w:r w:rsidR="00317B16">
        <w:rPr>
          <w:rFonts w:ascii="Times New Roman" w:hAnsi="Times New Roman" w:cs="Times New Roman"/>
          <w:sz w:val="28"/>
          <w:szCs w:val="28"/>
        </w:rPr>
        <w:t>воспитатели</w:t>
      </w:r>
      <w:r w:rsidR="00F82677" w:rsidRPr="00F82677">
        <w:rPr>
          <w:rFonts w:ascii="Times New Roman" w:hAnsi="Times New Roman" w:cs="Times New Roman"/>
          <w:sz w:val="28"/>
          <w:szCs w:val="28"/>
        </w:rPr>
        <w:t xml:space="preserve"> </w:t>
      </w:r>
      <w:r w:rsidR="00F82677" w:rsidRPr="00674461">
        <w:rPr>
          <w:rFonts w:ascii="Times New Roman" w:hAnsi="Times New Roman" w:cs="Times New Roman"/>
          <w:sz w:val="28"/>
          <w:szCs w:val="28"/>
        </w:rPr>
        <w:t>Тарасова В.В, Бондаренко М.С.</w:t>
      </w:r>
      <w:r w:rsidR="00317B16">
        <w:rPr>
          <w:rFonts w:ascii="Times New Roman" w:hAnsi="Times New Roman" w:cs="Times New Roman"/>
          <w:sz w:val="28"/>
          <w:szCs w:val="28"/>
        </w:rPr>
        <w:t>).</w:t>
      </w:r>
    </w:p>
    <w:p w:rsidR="002440AF" w:rsidRPr="00674461" w:rsidRDefault="002440AF" w:rsidP="002440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40AF" w:rsidRPr="00674461" w:rsidRDefault="002440AF" w:rsidP="00317B1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461">
        <w:rPr>
          <w:rFonts w:ascii="Times New Roman" w:hAnsi="Times New Roman" w:cs="Times New Roman"/>
          <w:sz w:val="28"/>
          <w:szCs w:val="28"/>
        </w:rPr>
        <w:t>С целью закаливания в ДОУ проводятся следующие мероприятия: утренняя ги</w:t>
      </w:r>
      <w:r w:rsidR="001F5B9A" w:rsidRPr="00674461">
        <w:rPr>
          <w:rFonts w:ascii="Times New Roman" w:hAnsi="Times New Roman" w:cs="Times New Roman"/>
          <w:sz w:val="28"/>
          <w:szCs w:val="28"/>
        </w:rPr>
        <w:t>мнастика, физкультурные занятия,</w:t>
      </w:r>
      <w:r w:rsidRPr="00674461">
        <w:rPr>
          <w:rFonts w:ascii="Times New Roman" w:hAnsi="Times New Roman" w:cs="Times New Roman"/>
          <w:sz w:val="28"/>
          <w:szCs w:val="28"/>
        </w:rPr>
        <w:t xml:space="preserve"> приём детей в тёплое время года на улице, С-витаминизация третьих блюд,   использование в пищу фитонцидов: лимона и чеснока,   закаливающая и корригирующая гимнастика после дневного сна, пальчиковая гимнастика, умывание прохладной водой лица и рук до локтей,  сквозное проветривание групп в отсутствие детей, контроль за сезонной одеждой ребенка, прогулки на свежем воздухе. На прогулках педагогами организуются подвижные игры, которые стимулируют двигательную активность детей.  </w:t>
      </w:r>
    </w:p>
    <w:p w:rsidR="002440AF" w:rsidRPr="00674461" w:rsidRDefault="002440AF" w:rsidP="00317B1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7446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4E144F">
        <w:rPr>
          <w:rFonts w:ascii="Times New Roman" w:hAnsi="Times New Roman" w:cs="Times New Roman"/>
          <w:sz w:val="28"/>
          <w:szCs w:val="28"/>
        </w:rPr>
        <w:tab/>
      </w:r>
      <w:r w:rsidRPr="00674461">
        <w:rPr>
          <w:rFonts w:ascii="Times New Roman" w:hAnsi="Times New Roman" w:cs="Times New Roman"/>
          <w:sz w:val="28"/>
          <w:szCs w:val="28"/>
        </w:rPr>
        <w:t xml:space="preserve">Рационально строится режим дня в соответствии с Программой и требованиями СанПин, используются </w:t>
      </w:r>
      <w:proofErr w:type="spellStart"/>
      <w:r w:rsidRPr="00674461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Pr="00674461">
        <w:rPr>
          <w:rFonts w:ascii="Times New Roman" w:hAnsi="Times New Roman" w:cs="Times New Roman"/>
          <w:sz w:val="28"/>
          <w:szCs w:val="28"/>
        </w:rPr>
        <w:t xml:space="preserve"> и динамические паузы в структуре занятий с детьми. </w:t>
      </w:r>
    </w:p>
    <w:p w:rsidR="002440AF" w:rsidRPr="00674461" w:rsidRDefault="002440AF" w:rsidP="002440A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440AF" w:rsidRPr="00674461" w:rsidRDefault="002440AF" w:rsidP="004361B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461">
        <w:rPr>
          <w:rFonts w:ascii="Times New Roman" w:hAnsi="Times New Roman" w:cs="Times New Roman"/>
          <w:b/>
          <w:sz w:val="28"/>
          <w:szCs w:val="28"/>
        </w:rPr>
        <w:t>Обеспечение безопасности</w:t>
      </w:r>
    </w:p>
    <w:p w:rsidR="002440AF" w:rsidRPr="00674461" w:rsidRDefault="002440AF" w:rsidP="002440AF">
      <w:pPr>
        <w:pStyle w:val="a5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40AF" w:rsidRPr="00674461" w:rsidRDefault="002440AF" w:rsidP="004E14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74461">
        <w:rPr>
          <w:rFonts w:ascii="Times New Roman" w:hAnsi="Times New Roman" w:cs="Times New Roman"/>
          <w:sz w:val="28"/>
          <w:szCs w:val="28"/>
        </w:rPr>
        <w:t xml:space="preserve">  </w:t>
      </w:r>
      <w:r w:rsidR="004361B9" w:rsidRPr="00674461">
        <w:rPr>
          <w:rFonts w:ascii="Times New Roman" w:hAnsi="Times New Roman" w:cs="Times New Roman"/>
          <w:sz w:val="28"/>
          <w:szCs w:val="28"/>
        </w:rPr>
        <w:tab/>
      </w:r>
      <w:r w:rsidRPr="00674461">
        <w:rPr>
          <w:rFonts w:ascii="Times New Roman" w:hAnsi="Times New Roman" w:cs="Times New Roman"/>
          <w:sz w:val="28"/>
          <w:szCs w:val="28"/>
        </w:rPr>
        <w:t>Основным нормативно-правовым актом, содержащим положение об обеспечении безопасности участников образовательного процесса, является закон РФ «Об образовании», который в пп.3 ч.3 ст.32 устанавливает ответственность образовательного учреждения за жизнь и здоровье воспитанников и работников учреждения во время образовательного процесса.</w:t>
      </w:r>
    </w:p>
    <w:p w:rsidR="002440AF" w:rsidRPr="00674461" w:rsidRDefault="002440AF" w:rsidP="004E14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74461">
        <w:rPr>
          <w:rFonts w:ascii="Times New Roman" w:hAnsi="Times New Roman" w:cs="Times New Roman"/>
          <w:sz w:val="28"/>
          <w:szCs w:val="28"/>
        </w:rPr>
        <w:t xml:space="preserve">   </w:t>
      </w:r>
      <w:r w:rsidR="00865B4D">
        <w:rPr>
          <w:rFonts w:ascii="Times New Roman" w:hAnsi="Times New Roman" w:cs="Times New Roman"/>
          <w:sz w:val="28"/>
          <w:szCs w:val="28"/>
        </w:rPr>
        <w:tab/>
      </w:r>
      <w:r w:rsidRPr="00674461">
        <w:rPr>
          <w:rFonts w:ascii="Times New Roman" w:hAnsi="Times New Roman" w:cs="Times New Roman"/>
          <w:sz w:val="28"/>
          <w:szCs w:val="28"/>
        </w:rPr>
        <w:t>Основными направлениями деятельности детского сада по обеспечению</w:t>
      </w:r>
    </w:p>
    <w:p w:rsidR="002440AF" w:rsidRPr="00674461" w:rsidRDefault="002440AF" w:rsidP="004E14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74461">
        <w:rPr>
          <w:rFonts w:ascii="Times New Roman" w:hAnsi="Times New Roman" w:cs="Times New Roman"/>
          <w:sz w:val="28"/>
          <w:szCs w:val="28"/>
        </w:rPr>
        <w:t>безопасности в детском саду является:</w:t>
      </w:r>
    </w:p>
    <w:p w:rsidR="002440AF" w:rsidRPr="00674461" w:rsidRDefault="002440AF" w:rsidP="004E14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74461">
        <w:rPr>
          <w:rFonts w:ascii="Times New Roman" w:hAnsi="Times New Roman" w:cs="Times New Roman"/>
          <w:sz w:val="28"/>
          <w:szCs w:val="28"/>
        </w:rPr>
        <w:t xml:space="preserve">- пожарная безопасность, в рамках </w:t>
      </w:r>
      <w:proofErr w:type="gramStart"/>
      <w:r w:rsidRPr="00674461">
        <w:rPr>
          <w:rFonts w:ascii="Times New Roman" w:hAnsi="Times New Roman" w:cs="Times New Roman"/>
          <w:sz w:val="28"/>
          <w:szCs w:val="28"/>
        </w:rPr>
        <w:t>которой  осуществляется</w:t>
      </w:r>
      <w:proofErr w:type="gramEnd"/>
      <w:r w:rsidRPr="00674461">
        <w:rPr>
          <w:rFonts w:ascii="Times New Roman" w:hAnsi="Times New Roman" w:cs="Times New Roman"/>
          <w:sz w:val="28"/>
          <w:szCs w:val="28"/>
        </w:rPr>
        <w:t xml:space="preserve"> контроль за работой системы пожарной сигнализации и оповещения при пожаре, поддержка в состоянии постоянной готовности  первичных средств пожаротушения, выполнение требования к содержанию эвакуационных выходов, своевременное проведение обследования технического состояния сигнализаций, технологического оборудования, своевременное проведение и испытание качества огнезащитной обработки чердачных помещений огнезащитным составом;</w:t>
      </w:r>
    </w:p>
    <w:p w:rsidR="002440AF" w:rsidRPr="00674461" w:rsidRDefault="002440AF" w:rsidP="004E14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74461">
        <w:rPr>
          <w:rFonts w:ascii="Times New Roman" w:hAnsi="Times New Roman" w:cs="Times New Roman"/>
          <w:sz w:val="28"/>
          <w:szCs w:val="28"/>
        </w:rPr>
        <w:t xml:space="preserve">- антитеррористическая безопасность. В целях соблюдения антитеррористической безопасности в детском саду установлена </w:t>
      </w:r>
      <w:proofErr w:type="gramStart"/>
      <w:r w:rsidRPr="00674461">
        <w:rPr>
          <w:rFonts w:ascii="Times New Roman" w:hAnsi="Times New Roman" w:cs="Times New Roman"/>
          <w:sz w:val="28"/>
          <w:szCs w:val="28"/>
        </w:rPr>
        <w:t>« тревожная</w:t>
      </w:r>
      <w:proofErr w:type="gramEnd"/>
      <w:r w:rsidRPr="00674461">
        <w:rPr>
          <w:rFonts w:ascii="Times New Roman" w:hAnsi="Times New Roman" w:cs="Times New Roman"/>
          <w:sz w:val="28"/>
          <w:szCs w:val="28"/>
        </w:rPr>
        <w:t xml:space="preserve"> кнопка», позволяющая круглосуточно устанавливать связь со службой </w:t>
      </w:r>
      <w:r w:rsidR="006D4B88">
        <w:rPr>
          <w:rFonts w:ascii="Times New Roman" w:hAnsi="Times New Roman" w:cs="Times New Roman"/>
          <w:sz w:val="28"/>
          <w:szCs w:val="28"/>
        </w:rPr>
        <w:t>по</w:t>
      </w:r>
      <w:r w:rsidRPr="00674461">
        <w:rPr>
          <w:rFonts w:ascii="Times New Roman" w:hAnsi="Times New Roman" w:cs="Times New Roman"/>
          <w:sz w:val="28"/>
          <w:szCs w:val="28"/>
        </w:rPr>
        <w:t>лиции, разработан паспорт безопасности детского сада;</w:t>
      </w:r>
    </w:p>
    <w:p w:rsidR="002440AF" w:rsidRPr="00674461" w:rsidRDefault="002440AF" w:rsidP="004E14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74461">
        <w:rPr>
          <w:rFonts w:ascii="Times New Roman" w:hAnsi="Times New Roman" w:cs="Times New Roman"/>
          <w:sz w:val="28"/>
          <w:szCs w:val="28"/>
        </w:rPr>
        <w:t>- обеспечение выполнения сан</w:t>
      </w:r>
      <w:r w:rsidR="004E144F">
        <w:rPr>
          <w:rFonts w:ascii="Times New Roman" w:hAnsi="Times New Roman" w:cs="Times New Roman"/>
          <w:sz w:val="28"/>
          <w:szCs w:val="28"/>
        </w:rPr>
        <w:t>итарно-гигиенических требований</w:t>
      </w:r>
      <w:r w:rsidRPr="00674461">
        <w:rPr>
          <w:rFonts w:ascii="Times New Roman" w:hAnsi="Times New Roman" w:cs="Times New Roman"/>
          <w:sz w:val="28"/>
          <w:szCs w:val="28"/>
        </w:rPr>
        <w:t>;</w:t>
      </w:r>
    </w:p>
    <w:p w:rsidR="002440AF" w:rsidRPr="00674461" w:rsidRDefault="002440AF" w:rsidP="004E14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74461">
        <w:rPr>
          <w:rFonts w:ascii="Times New Roman" w:hAnsi="Times New Roman" w:cs="Times New Roman"/>
          <w:sz w:val="28"/>
          <w:szCs w:val="28"/>
        </w:rPr>
        <w:t>- охрана труда. Главной целью по охране труда в детском саду является создание и обеспечение здоровых и безопасных условий труда, сохранение жизни и здоровья воспитанников и работающих.</w:t>
      </w:r>
    </w:p>
    <w:p w:rsidR="002440AF" w:rsidRPr="00674461" w:rsidRDefault="002440AF" w:rsidP="004E14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440AF" w:rsidRPr="00674461" w:rsidRDefault="002440AF" w:rsidP="002440A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440AF" w:rsidRPr="00674461" w:rsidRDefault="002440AF" w:rsidP="004361B9">
      <w:pPr>
        <w:pStyle w:val="a5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461">
        <w:rPr>
          <w:rFonts w:ascii="Times New Roman" w:hAnsi="Times New Roman" w:cs="Times New Roman"/>
          <w:b/>
          <w:sz w:val="28"/>
          <w:szCs w:val="28"/>
        </w:rPr>
        <w:t>Основные сохраняющиеся проблемы в детском саду  и основные направления ближайшего развития</w:t>
      </w:r>
    </w:p>
    <w:p w:rsidR="002440AF" w:rsidRPr="00674461" w:rsidRDefault="002440AF" w:rsidP="002440AF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2440AF" w:rsidRPr="00674461" w:rsidRDefault="002440AF" w:rsidP="009106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74461">
        <w:rPr>
          <w:rFonts w:ascii="Times New Roman" w:hAnsi="Times New Roman" w:cs="Times New Roman"/>
          <w:sz w:val="28"/>
          <w:szCs w:val="28"/>
        </w:rPr>
        <w:t xml:space="preserve">   Наряду с тем, что в дошкольное образовательное учреждение поступают целевые средства на содержание ребенка в детском саду, сохраняется ещё и масса проблем, которые нам придётся решить в ближайшее время, и в связи с этим определены основные направления ближайшего развития образовательного учреждения:</w:t>
      </w:r>
    </w:p>
    <w:p w:rsidR="002440AF" w:rsidRPr="00674461" w:rsidRDefault="002440AF" w:rsidP="009106DA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4461">
        <w:rPr>
          <w:rFonts w:ascii="Times New Roman" w:hAnsi="Times New Roman" w:cs="Times New Roman"/>
          <w:b/>
          <w:sz w:val="28"/>
          <w:szCs w:val="28"/>
        </w:rPr>
        <w:t>Укрепление материально-технической базы учреждения.</w:t>
      </w:r>
    </w:p>
    <w:p w:rsidR="002440AF" w:rsidRPr="00674461" w:rsidRDefault="002440AF" w:rsidP="009106DA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4461">
        <w:rPr>
          <w:rFonts w:ascii="Times New Roman" w:hAnsi="Times New Roman" w:cs="Times New Roman"/>
          <w:sz w:val="28"/>
          <w:szCs w:val="28"/>
        </w:rPr>
        <w:t>Оснащение групп качественной мебелью в соответствии с ростом и потребностями ребёнка.</w:t>
      </w:r>
    </w:p>
    <w:p w:rsidR="002440AF" w:rsidRPr="00674461" w:rsidRDefault="002440AF" w:rsidP="009106DA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4461">
        <w:rPr>
          <w:rFonts w:ascii="Times New Roman" w:hAnsi="Times New Roman" w:cs="Times New Roman"/>
          <w:sz w:val="28"/>
          <w:szCs w:val="28"/>
        </w:rPr>
        <w:t>Проведение ремонтных работ (косметические ремонты помещений детского сада)</w:t>
      </w:r>
    </w:p>
    <w:p w:rsidR="002440AF" w:rsidRPr="00674461" w:rsidRDefault="002440AF" w:rsidP="009106DA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4461">
        <w:rPr>
          <w:rFonts w:ascii="Times New Roman" w:hAnsi="Times New Roman" w:cs="Times New Roman"/>
          <w:sz w:val="28"/>
          <w:szCs w:val="28"/>
        </w:rPr>
        <w:t xml:space="preserve">Пополнение прогулочных игровых площадок необходимым оборудованием,   что сделало бы наш детский сад более ярким и интересным для детей. </w:t>
      </w:r>
    </w:p>
    <w:p w:rsidR="002440AF" w:rsidRPr="00674461" w:rsidRDefault="002440AF" w:rsidP="009106DA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4461">
        <w:rPr>
          <w:rFonts w:ascii="Times New Roman" w:hAnsi="Times New Roman" w:cs="Times New Roman"/>
          <w:sz w:val="28"/>
          <w:szCs w:val="28"/>
        </w:rPr>
        <w:lastRenderedPageBreak/>
        <w:t>Хотелось бы обновить  асфальтовое покрытие и ограждение территории  детского сада.</w:t>
      </w:r>
    </w:p>
    <w:p w:rsidR="004361B9" w:rsidRPr="00674461" w:rsidRDefault="004361B9" w:rsidP="009106DA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4461">
        <w:rPr>
          <w:rFonts w:ascii="Times New Roman" w:hAnsi="Times New Roman" w:cs="Times New Roman"/>
          <w:sz w:val="28"/>
          <w:szCs w:val="28"/>
        </w:rPr>
        <w:t>Капитальный ремонт кровли детского сада.</w:t>
      </w:r>
    </w:p>
    <w:p w:rsidR="002440AF" w:rsidRPr="00674461" w:rsidRDefault="002440AF" w:rsidP="009106DA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4461">
        <w:rPr>
          <w:rFonts w:ascii="Times New Roman" w:hAnsi="Times New Roman" w:cs="Times New Roman"/>
          <w:sz w:val="28"/>
          <w:szCs w:val="28"/>
        </w:rPr>
        <w:t>Активнее привлекать внебюджетные средства.</w:t>
      </w:r>
    </w:p>
    <w:p w:rsidR="002440AF" w:rsidRPr="00674461" w:rsidRDefault="002440AF" w:rsidP="009106DA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440AF" w:rsidRPr="00674461" w:rsidRDefault="002440AF" w:rsidP="009106DA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74461">
        <w:rPr>
          <w:rFonts w:ascii="Times New Roman" w:hAnsi="Times New Roman" w:cs="Times New Roman"/>
          <w:b/>
          <w:sz w:val="28"/>
          <w:szCs w:val="28"/>
        </w:rPr>
        <w:t xml:space="preserve">Повышение качества </w:t>
      </w:r>
      <w:proofErr w:type="spellStart"/>
      <w:r w:rsidRPr="00674461">
        <w:rPr>
          <w:rFonts w:ascii="Times New Roman" w:hAnsi="Times New Roman" w:cs="Times New Roman"/>
          <w:b/>
          <w:sz w:val="28"/>
          <w:szCs w:val="28"/>
        </w:rPr>
        <w:t>воспитательно</w:t>
      </w:r>
      <w:proofErr w:type="spellEnd"/>
      <w:r w:rsidRPr="00674461">
        <w:rPr>
          <w:rFonts w:ascii="Times New Roman" w:hAnsi="Times New Roman" w:cs="Times New Roman"/>
          <w:b/>
          <w:sz w:val="28"/>
          <w:szCs w:val="28"/>
        </w:rPr>
        <w:t>-образовательного процесса</w:t>
      </w:r>
    </w:p>
    <w:p w:rsidR="002440AF" w:rsidRPr="00674461" w:rsidRDefault="002440AF" w:rsidP="009106DA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4461">
        <w:rPr>
          <w:rFonts w:ascii="Times New Roman" w:hAnsi="Times New Roman" w:cs="Times New Roman"/>
          <w:sz w:val="28"/>
          <w:szCs w:val="28"/>
        </w:rPr>
        <w:t xml:space="preserve">Расширение возможностей использования информационно-коммуникативных технологий, оснащение сайта ДОУ. </w:t>
      </w:r>
    </w:p>
    <w:p w:rsidR="002440AF" w:rsidRPr="00674461" w:rsidRDefault="002440AF" w:rsidP="009106DA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4461">
        <w:rPr>
          <w:rFonts w:ascii="Times New Roman" w:hAnsi="Times New Roman" w:cs="Times New Roman"/>
          <w:sz w:val="28"/>
          <w:szCs w:val="28"/>
        </w:rPr>
        <w:t>Внедрение новых современных технологий.</w:t>
      </w:r>
    </w:p>
    <w:p w:rsidR="002440AF" w:rsidRPr="00674461" w:rsidRDefault="002440AF" w:rsidP="009106DA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4461">
        <w:rPr>
          <w:rFonts w:ascii="Times New Roman" w:hAnsi="Times New Roman" w:cs="Times New Roman"/>
          <w:sz w:val="28"/>
          <w:szCs w:val="28"/>
        </w:rPr>
        <w:t>Максимальное удовлетворение интересов и потребностей детей в деятельности.</w:t>
      </w:r>
    </w:p>
    <w:p w:rsidR="002440AF" w:rsidRPr="00674461" w:rsidRDefault="002440AF" w:rsidP="009106DA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4461">
        <w:rPr>
          <w:rFonts w:ascii="Times New Roman" w:hAnsi="Times New Roman" w:cs="Times New Roman"/>
          <w:sz w:val="28"/>
          <w:szCs w:val="28"/>
        </w:rPr>
        <w:t>Проявление активности участников образовательного процесса через участие в конкурсах и фестивалях разных направленностей.</w:t>
      </w:r>
    </w:p>
    <w:p w:rsidR="002440AF" w:rsidRPr="00674461" w:rsidRDefault="002440AF" w:rsidP="009106DA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4461">
        <w:rPr>
          <w:rFonts w:ascii="Times New Roman" w:hAnsi="Times New Roman" w:cs="Times New Roman"/>
          <w:sz w:val="28"/>
          <w:szCs w:val="28"/>
        </w:rPr>
        <w:t>Дальнейшее привлечение творческого потенциала родителей в образовательный процесс и использование различных форм сотрудничества с родителями через вовлечение их в совместную деятельность.</w:t>
      </w:r>
    </w:p>
    <w:p w:rsidR="002440AF" w:rsidRPr="00674461" w:rsidRDefault="002440AF" w:rsidP="009106DA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4461">
        <w:rPr>
          <w:rFonts w:ascii="Times New Roman" w:hAnsi="Times New Roman" w:cs="Times New Roman"/>
          <w:sz w:val="28"/>
          <w:szCs w:val="28"/>
        </w:rPr>
        <w:t xml:space="preserve">Работа над созданием вариативных форм образования. </w:t>
      </w:r>
    </w:p>
    <w:p w:rsidR="002440AF" w:rsidRPr="00674461" w:rsidRDefault="002440AF" w:rsidP="009106DA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4461">
        <w:rPr>
          <w:rFonts w:ascii="Times New Roman" w:hAnsi="Times New Roman" w:cs="Times New Roman"/>
          <w:sz w:val="28"/>
          <w:szCs w:val="28"/>
        </w:rPr>
        <w:t>Работа в направлении получения приоритета детским садом по художественно-изобразительной деятельности.</w:t>
      </w:r>
    </w:p>
    <w:p w:rsidR="002440AF" w:rsidRPr="00674461" w:rsidRDefault="002440AF" w:rsidP="009106DA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4461">
        <w:rPr>
          <w:rFonts w:ascii="Times New Roman" w:hAnsi="Times New Roman" w:cs="Times New Roman"/>
          <w:sz w:val="28"/>
          <w:szCs w:val="28"/>
        </w:rPr>
        <w:t>Повышение образовательного уровня педагогов в плане информационных технологий.</w:t>
      </w:r>
    </w:p>
    <w:p w:rsidR="002440AF" w:rsidRPr="00674461" w:rsidRDefault="002440AF" w:rsidP="009106DA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4461">
        <w:rPr>
          <w:rFonts w:ascii="Times New Roman" w:hAnsi="Times New Roman" w:cs="Times New Roman"/>
          <w:sz w:val="28"/>
          <w:szCs w:val="28"/>
        </w:rPr>
        <w:t>Способствовать аттестации педагогов на первую и высшую квалификационные категории.</w:t>
      </w:r>
    </w:p>
    <w:p w:rsidR="002440AF" w:rsidRPr="00674461" w:rsidRDefault="002440AF" w:rsidP="009106DA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4461">
        <w:rPr>
          <w:rFonts w:ascii="Times New Roman" w:hAnsi="Times New Roman" w:cs="Times New Roman"/>
          <w:sz w:val="28"/>
          <w:szCs w:val="28"/>
        </w:rPr>
        <w:t>Продолжать работу над имиджем ДОУ за счет повышения качества образовательного процесса.</w:t>
      </w:r>
    </w:p>
    <w:p w:rsidR="002440AF" w:rsidRPr="00674461" w:rsidRDefault="002440AF" w:rsidP="009106DA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841FD" w:rsidRPr="00674461" w:rsidRDefault="00D841FD" w:rsidP="00E61717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461">
        <w:rPr>
          <w:rFonts w:ascii="Times New Roman" w:hAnsi="Times New Roman" w:cs="Times New Roman"/>
          <w:sz w:val="28"/>
          <w:szCs w:val="28"/>
        </w:rPr>
        <w:tab/>
      </w:r>
    </w:p>
    <w:p w:rsidR="002440AF" w:rsidRPr="00674461" w:rsidRDefault="002440AF" w:rsidP="004361B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461">
        <w:rPr>
          <w:rFonts w:ascii="Times New Roman" w:hAnsi="Times New Roman" w:cs="Times New Roman"/>
          <w:b/>
          <w:sz w:val="28"/>
          <w:szCs w:val="28"/>
        </w:rPr>
        <w:t>Финансово-хозяйственная деятельность</w:t>
      </w:r>
    </w:p>
    <w:p w:rsidR="002440AF" w:rsidRPr="00674461" w:rsidRDefault="002440AF" w:rsidP="002440AF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2440AF" w:rsidRPr="00674461" w:rsidRDefault="002440AF" w:rsidP="009106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74461">
        <w:rPr>
          <w:rFonts w:ascii="Times New Roman" w:hAnsi="Times New Roman" w:cs="Times New Roman"/>
          <w:sz w:val="28"/>
          <w:szCs w:val="28"/>
        </w:rPr>
        <w:t xml:space="preserve">   Поскольку любое образовательное учреждение - это юридическое лицо, то в соответствии с этим мы имеем регламентированный бюджет на год.</w:t>
      </w:r>
    </w:p>
    <w:p w:rsidR="002440AF" w:rsidRPr="00674461" w:rsidRDefault="002440AF" w:rsidP="009106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74461">
        <w:rPr>
          <w:rFonts w:ascii="Times New Roman" w:hAnsi="Times New Roman" w:cs="Times New Roman"/>
          <w:sz w:val="28"/>
          <w:szCs w:val="28"/>
        </w:rPr>
        <w:t xml:space="preserve">   Финансирование учреждения осуществляется из двух источников: бюджетные средства из муниципального (местного) бюджета и внебюджетные источники финансирования. Внебюджетные источники - это родительская плата, поступающая на расчётный счет ДОУ. Все эти средства  направлены на содержание ребёнка в детском саду. Размер оплаты за детский сад в 201</w:t>
      </w:r>
      <w:r w:rsidR="00F82677">
        <w:rPr>
          <w:rFonts w:ascii="Times New Roman" w:hAnsi="Times New Roman" w:cs="Times New Roman"/>
          <w:sz w:val="28"/>
          <w:szCs w:val="28"/>
        </w:rPr>
        <w:t>7</w:t>
      </w:r>
      <w:r w:rsidR="004361B9" w:rsidRPr="00674461">
        <w:rPr>
          <w:rFonts w:ascii="Times New Roman" w:hAnsi="Times New Roman" w:cs="Times New Roman"/>
          <w:sz w:val="28"/>
          <w:szCs w:val="28"/>
        </w:rPr>
        <w:t>-201</w:t>
      </w:r>
      <w:r w:rsidR="00F82677">
        <w:rPr>
          <w:rFonts w:ascii="Times New Roman" w:hAnsi="Times New Roman" w:cs="Times New Roman"/>
          <w:sz w:val="28"/>
          <w:szCs w:val="28"/>
        </w:rPr>
        <w:t>8</w:t>
      </w:r>
      <w:r w:rsidR="004361B9" w:rsidRPr="00674461">
        <w:rPr>
          <w:rFonts w:ascii="Times New Roman" w:hAnsi="Times New Roman" w:cs="Times New Roman"/>
          <w:sz w:val="28"/>
          <w:szCs w:val="28"/>
        </w:rPr>
        <w:t xml:space="preserve"> </w:t>
      </w:r>
      <w:r w:rsidRPr="00674461">
        <w:rPr>
          <w:rFonts w:ascii="Times New Roman" w:hAnsi="Times New Roman" w:cs="Times New Roman"/>
          <w:sz w:val="28"/>
          <w:szCs w:val="28"/>
        </w:rPr>
        <w:t xml:space="preserve">г. составил </w:t>
      </w:r>
      <w:r w:rsidR="004361B9" w:rsidRPr="00674461">
        <w:rPr>
          <w:rFonts w:ascii="Times New Roman" w:hAnsi="Times New Roman" w:cs="Times New Roman"/>
          <w:sz w:val="28"/>
          <w:szCs w:val="28"/>
        </w:rPr>
        <w:t>1800</w:t>
      </w:r>
      <w:r w:rsidRPr="00674461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2440AF" w:rsidRPr="00674461" w:rsidRDefault="002440AF" w:rsidP="009106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74461">
        <w:rPr>
          <w:rFonts w:ascii="Times New Roman" w:hAnsi="Times New Roman" w:cs="Times New Roman"/>
          <w:sz w:val="28"/>
          <w:szCs w:val="28"/>
        </w:rPr>
        <w:t xml:space="preserve">   В целях материальной поддержки воспитания детей, посещающих муниципальное дошкольное образовательное учреждение, реализующих основную общеобразовательную программу родителям выплачивается компенсация части родительской платы. На первого ребёнка в размере 20%, от внесённой родительской платы, на второго ребёнка – 50%, на третьего  - 70%. Право получения компенсации имеет один из родителей, подавший заявление на получение компенсации. Порядок обращения за компенсацией и порядок её выплаты устанавливается </w:t>
      </w:r>
      <w:r w:rsidRPr="006E1D77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4F4E00" w:rsidRPr="006E1D77">
        <w:rPr>
          <w:rFonts w:ascii="Times New Roman" w:hAnsi="Times New Roman" w:cs="Times New Roman"/>
          <w:sz w:val="28"/>
          <w:szCs w:val="28"/>
        </w:rPr>
        <w:t xml:space="preserve">администрации Приморского края </w:t>
      </w:r>
      <w:r w:rsidR="004F4E00" w:rsidRPr="006E1D77">
        <w:rPr>
          <w:rFonts w:ascii="Times New Roman" w:hAnsi="Times New Roman" w:cs="Times New Roman"/>
          <w:sz w:val="28"/>
          <w:szCs w:val="28"/>
        </w:rPr>
        <w:lastRenderedPageBreak/>
        <w:t>от 13.04.2015 г. № 107-па «О среднем размере родительского за присмотр и уход за детьми в дошкольном учреждении на 2015 г.»</w:t>
      </w:r>
      <w:r w:rsidRPr="00674461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  <w:r w:rsidRPr="00865B4D">
        <w:rPr>
          <w:rFonts w:ascii="Times New Roman" w:hAnsi="Times New Roman" w:cs="Times New Roman"/>
          <w:sz w:val="28"/>
          <w:szCs w:val="28"/>
        </w:rPr>
        <w:t xml:space="preserve">Финансирование расходов, </w:t>
      </w:r>
      <w:r w:rsidRPr="00674461">
        <w:rPr>
          <w:rFonts w:ascii="Times New Roman" w:hAnsi="Times New Roman" w:cs="Times New Roman"/>
          <w:sz w:val="28"/>
          <w:szCs w:val="28"/>
        </w:rPr>
        <w:t xml:space="preserve">связанных с предоставлением компенсации является обязательством </w:t>
      </w:r>
      <w:r w:rsidR="00865B4D">
        <w:rPr>
          <w:rFonts w:ascii="Times New Roman" w:hAnsi="Times New Roman" w:cs="Times New Roman"/>
          <w:sz w:val="28"/>
          <w:szCs w:val="28"/>
        </w:rPr>
        <w:t>районного</w:t>
      </w:r>
      <w:r w:rsidRPr="00674461">
        <w:rPr>
          <w:rFonts w:ascii="Times New Roman" w:hAnsi="Times New Roman" w:cs="Times New Roman"/>
          <w:sz w:val="28"/>
          <w:szCs w:val="28"/>
        </w:rPr>
        <w:t xml:space="preserve"> бюджета. </w:t>
      </w:r>
    </w:p>
    <w:p w:rsidR="002440AF" w:rsidRPr="00674461" w:rsidRDefault="002440AF" w:rsidP="004361B9">
      <w:pPr>
        <w:pStyle w:val="a5"/>
        <w:rPr>
          <w:rFonts w:ascii="Times New Roman" w:hAnsi="Times New Roman" w:cs="Times New Roman"/>
          <w:sz w:val="28"/>
          <w:szCs w:val="28"/>
        </w:rPr>
      </w:pPr>
      <w:r w:rsidRPr="0067446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440AF" w:rsidRPr="00674461" w:rsidRDefault="002440AF" w:rsidP="002440A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74461">
        <w:rPr>
          <w:rFonts w:ascii="Times New Roman" w:hAnsi="Times New Roman" w:cs="Times New Roman"/>
          <w:b/>
          <w:sz w:val="28"/>
          <w:szCs w:val="28"/>
        </w:rPr>
        <w:t>Хочется отметить наиболее значимые приобретения за 201</w:t>
      </w:r>
      <w:r w:rsidR="00F82677">
        <w:rPr>
          <w:rFonts w:ascii="Times New Roman" w:hAnsi="Times New Roman" w:cs="Times New Roman"/>
          <w:b/>
          <w:sz w:val="28"/>
          <w:szCs w:val="28"/>
        </w:rPr>
        <w:t>7</w:t>
      </w:r>
      <w:r w:rsidR="004361B9" w:rsidRPr="00674461">
        <w:rPr>
          <w:rFonts w:ascii="Times New Roman" w:hAnsi="Times New Roman" w:cs="Times New Roman"/>
          <w:b/>
          <w:sz w:val="28"/>
          <w:szCs w:val="28"/>
        </w:rPr>
        <w:t>-201</w:t>
      </w:r>
      <w:r w:rsidR="00F82677">
        <w:rPr>
          <w:rFonts w:ascii="Times New Roman" w:hAnsi="Times New Roman" w:cs="Times New Roman"/>
          <w:b/>
          <w:sz w:val="28"/>
          <w:szCs w:val="28"/>
        </w:rPr>
        <w:t>8</w:t>
      </w:r>
      <w:r w:rsidRPr="0067446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440AF" w:rsidRPr="00674461" w:rsidRDefault="002440AF" w:rsidP="002440AF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6353"/>
        <w:gridCol w:w="2972"/>
      </w:tblGrid>
      <w:tr w:rsidR="002440AF" w:rsidRPr="00674461" w:rsidTr="00865B4D">
        <w:tc>
          <w:tcPr>
            <w:tcW w:w="528" w:type="dxa"/>
          </w:tcPr>
          <w:p w:rsidR="002440AF" w:rsidRPr="00674461" w:rsidRDefault="002440AF" w:rsidP="001F5B9A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744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353" w:type="dxa"/>
          </w:tcPr>
          <w:p w:rsidR="002440AF" w:rsidRPr="00674461" w:rsidRDefault="002440AF" w:rsidP="001F5B9A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744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2972" w:type="dxa"/>
          </w:tcPr>
          <w:p w:rsidR="002440AF" w:rsidRPr="00674461" w:rsidRDefault="002440AF" w:rsidP="001F5B9A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744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Стоимость</w:t>
            </w:r>
          </w:p>
        </w:tc>
      </w:tr>
      <w:tr w:rsidR="002440AF" w:rsidRPr="00674461" w:rsidTr="00865B4D">
        <w:tc>
          <w:tcPr>
            <w:tcW w:w="528" w:type="dxa"/>
          </w:tcPr>
          <w:p w:rsidR="002440AF" w:rsidRPr="00674461" w:rsidRDefault="002440AF" w:rsidP="001F5B9A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3" w:type="dxa"/>
          </w:tcPr>
          <w:p w:rsidR="002440AF" w:rsidRPr="00674461" w:rsidRDefault="002440AF" w:rsidP="004E144F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46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674461">
              <w:rPr>
                <w:rFonts w:ascii="Times New Roman" w:eastAsia="Times New Roman" w:hAnsi="Times New Roman" w:cs="Times New Roman"/>
                <w:sz w:val="28"/>
                <w:szCs w:val="28"/>
              </w:rPr>
              <w:t>Мебель (стулья, детские кровати</w:t>
            </w:r>
            <w:r w:rsidR="004E14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4E144F">
              <w:rPr>
                <w:rFonts w:ascii="Times New Roman" w:eastAsia="Times New Roman" w:hAnsi="Times New Roman" w:cs="Times New Roman"/>
                <w:sz w:val="28"/>
                <w:szCs w:val="28"/>
              </w:rPr>
              <w:t>полотенчицы</w:t>
            </w:r>
            <w:proofErr w:type="spellEnd"/>
            <w:r w:rsidR="00F82677">
              <w:rPr>
                <w:rFonts w:ascii="Times New Roman" w:eastAsia="Times New Roman" w:hAnsi="Times New Roman" w:cs="Times New Roman"/>
                <w:sz w:val="28"/>
                <w:szCs w:val="28"/>
              </w:rPr>
              <w:t>, столы</w:t>
            </w:r>
            <w:r w:rsidRPr="0067446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2" w:type="dxa"/>
          </w:tcPr>
          <w:p w:rsidR="002440AF" w:rsidRPr="00674461" w:rsidRDefault="00F82677" w:rsidP="00F8267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139715</w:t>
            </w:r>
          </w:p>
        </w:tc>
      </w:tr>
      <w:tr w:rsidR="002440AF" w:rsidRPr="00674461" w:rsidTr="00865B4D">
        <w:trPr>
          <w:trHeight w:val="351"/>
        </w:trPr>
        <w:tc>
          <w:tcPr>
            <w:tcW w:w="528" w:type="dxa"/>
          </w:tcPr>
          <w:p w:rsidR="002440AF" w:rsidRPr="00674461" w:rsidRDefault="002440AF" w:rsidP="001F5B9A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3" w:type="dxa"/>
          </w:tcPr>
          <w:p w:rsidR="002440AF" w:rsidRPr="00674461" w:rsidRDefault="002440AF" w:rsidP="004E144F">
            <w:pPr>
              <w:pStyle w:val="a5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6744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Ремонт системы </w:t>
            </w:r>
            <w:r w:rsidR="004E144F">
              <w:rPr>
                <w:rFonts w:ascii="Times New Roman" w:eastAsia="Times New Roman" w:hAnsi="Times New Roman" w:cs="Times New Roman"/>
                <w:sz w:val="28"/>
                <w:szCs w:val="28"/>
              </w:rPr>
              <w:t>отопления</w:t>
            </w:r>
          </w:p>
        </w:tc>
        <w:tc>
          <w:tcPr>
            <w:tcW w:w="2972" w:type="dxa"/>
          </w:tcPr>
          <w:p w:rsidR="002440AF" w:rsidRPr="00674461" w:rsidRDefault="009106DA" w:rsidP="001F5B9A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14000</w:t>
            </w:r>
          </w:p>
        </w:tc>
      </w:tr>
      <w:tr w:rsidR="00865B4D" w:rsidRPr="00674461" w:rsidTr="00865B4D">
        <w:trPr>
          <w:trHeight w:val="288"/>
        </w:trPr>
        <w:tc>
          <w:tcPr>
            <w:tcW w:w="528" w:type="dxa"/>
          </w:tcPr>
          <w:p w:rsidR="00865B4D" w:rsidRPr="00674461" w:rsidRDefault="00865B4D" w:rsidP="001F5B9A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3" w:type="dxa"/>
          </w:tcPr>
          <w:p w:rsidR="00865B4D" w:rsidRPr="00674461" w:rsidRDefault="00865B4D" w:rsidP="00194DC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4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Спортинвентарь </w:t>
            </w:r>
            <w:r w:rsidR="009106DA">
              <w:rPr>
                <w:rFonts w:ascii="Times New Roman" w:eastAsia="Times New Roman" w:hAnsi="Times New Roman" w:cs="Times New Roman"/>
                <w:sz w:val="28"/>
                <w:szCs w:val="28"/>
              </w:rPr>
              <w:t>в бассейн</w:t>
            </w:r>
          </w:p>
        </w:tc>
        <w:tc>
          <w:tcPr>
            <w:tcW w:w="2972" w:type="dxa"/>
          </w:tcPr>
          <w:p w:rsidR="00865B4D" w:rsidRPr="00674461" w:rsidRDefault="009106DA" w:rsidP="001F5B9A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1500</w:t>
            </w:r>
          </w:p>
        </w:tc>
      </w:tr>
      <w:tr w:rsidR="00865B4D" w:rsidRPr="00674461" w:rsidTr="00865B4D">
        <w:tc>
          <w:tcPr>
            <w:tcW w:w="528" w:type="dxa"/>
          </w:tcPr>
          <w:p w:rsidR="00865B4D" w:rsidRPr="00674461" w:rsidRDefault="00865B4D" w:rsidP="001F5B9A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3" w:type="dxa"/>
          </w:tcPr>
          <w:p w:rsidR="00865B4D" w:rsidRPr="00674461" w:rsidRDefault="00865B4D" w:rsidP="00194DC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46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674461">
              <w:rPr>
                <w:rFonts w:ascii="Times New Roman" w:eastAsia="Times New Roman" w:hAnsi="Times New Roman" w:cs="Times New Roman"/>
                <w:sz w:val="28"/>
                <w:szCs w:val="28"/>
              </w:rPr>
              <w:t>Посуда</w:t>
            </w:r>
            <w:r w:rsidR="009106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пищеблок</w:t>
            </w:r>
          </w:p>
        </w:tc>
        <w:tc>
          <w:tcPr>
            <w:tcW w:w="2972" w:type="dxa"/>
          </w:tcPr>
          <w:p w:rsidR="00865B4D" w:rsidRPr="00674461" w:rsidRDefault="00F82677" w:rsidP="001F5B9A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10000</w:t>
            </w:r>
          </w:p>
        </w:tc>
      </w:tr>
      <w:tr w:rsidR="00865B4D" w:rsidRPr="00674461" w:rsidTr="00865B4D">
        <w:tc>
          <w:tcPr>
            <w:tcW w:w="528" w:type="dxa"/>
          </w:tcPr>
          <w:p w:rsidR="00865B4D" w:rsidRPr="00674461" w:rsidRDefault="00865B4D" w:rsidP="001F5B9A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3" w:type="dxa"/>
          </w:tcPr>
          <w:p w:rsidR="00865B4D" w:rsidRPr="00674461" w:rsidRDefault="009106DA" w:rsidP="00194DC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Замена системы канализации</w:t>
            </w:r>
          </w:p>
        </w:tc>
        <w:tc>
          <w:tcPr>
            <w:tcW w:w="2972" w:type="dxa"/>
          </w:tcPr>
          <w:p w:rsidR="00865B4D" w:rsidRPr="00674461" w:rsidRDefault="00F82677" w:rsidP="001F5B9A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5000</w:t>
            </w:r>
          </w:p>
        </w:tc>
      </w:tr>
      <w:tr w:rsidR="00865B4D" w:rsidRPr="00674461" w:rsidTr="00865B4D">
        <w:tc>
          <w:tcPr>
            <w:tcW w:w="528" w:type="dxa"/>
          </w:tcPr>
          <w:p w:rsidR="00865B4D" w:rsidRPr="00674461" w:rsidRDefault="00865B4D" w:rsidP="001F5B9A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3" w:type="dxa"/>
          </w:tcPr>
          <w:p w:rsidR="00865B4D" w:rsidRPr="00674461" w:rsidRDefault="00865B4D" w:rsidP="00F8267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4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Приобретение </w:t>
            </w:r>
            <w:r w:rsidR="00F826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ноутбука, </w:t>
            </w:r>
            <w:proofErr w:type="spellStart"/>
            <w:r w:rsidR="00F82677">
              <w:rPr>
                <w:rFonts w:ascii="Times New Roman" w:eastAsia="Times New Roman" w:hAnsi="Times New Roman" w:cs="Times New Roman"/>
                <w:sz w:val="28"/>
                <w:szCs w:val="28"/>
              </w:rPr>
              <w:t>саббуфер</w:t>
            </w:r>
            <w:proofErr w:type="spellEnd"/>
          </w:p>
        </w:tc>
        <w:tc>
          <w:tcPr>
            <w:tcW w:w="2972" w:type="dxa"/>
          </w:tcPr>
          <w:p w:rsidR="00865B4D" w:rsidRPr="00674461" w:rsidRDefault="00F82677" w:rsidP="001F5B9A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35000</w:t>
            </w:r>
          </w:p>
        </w:tc>
      </w:tr>
      <w:tr w:rsidR="00865B4D" w:rsidRPr="00674461" w:rsidTr="00865B4D">
        <w:tc>
          <w:tcPr>
            <w:tcW w:w="528" w:type="dxa"/>
          </w:tcPr>
          <w:p w:rsidR="00865B4D" w:rsidRPr="00674461" w:rsidRDefault="00865B4D" w:rsidP="001F5B9A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3" w:type="dxa"/>
          </w:tcPr>
          <w:p w:rsidR="00865B4D" w:rsidRPr="00674461" w:rsidRDefault="009106DA" w:rsidP="00F8267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Побелка пищеблока, </w:t>
            </w:r>
            <w:proofErr w:type="spellStart"/>
            <w:r w:rsidR="00F82677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процедурка</w:t>
            </w:r>
            <w:proofErr w:type="spellEnd"/>
            <w:r w:rsidR="00F82677">
              <w:rPr>
                <w:rFonts w:ascii="Times New Roman" w:eastAsia="Times New Roman" w:hAnsi="Times New Roman" w:cs="Times New Roman"/>
                <w:sz w:val="28"/>
                <w:szCs w:val="28"/>
              </w:rPr>
              <w:t>, фасада</w:t>
            </w:r>
          </w:p>
        </w:tc>
        <w:tc>
          <w:tcPr>
            <w:tcW w:w="2972" w:type="dxa"/>
          </w:tcPr>
          <w:p w:rsidR="00865B4D" w:rsidRPr="00674461" w:rsidRDefault="00F82677" w:rsidP="001F5B9A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9000</w:t>
            </w:r>
          </w:p>
        </w:tc>
      </w:tr>
      <w:tr w:rsidR="00865B4D" w:rsidRPr="00674461" w:rsidTr="00865B4D">
        <w:tc>
          <w:tcPr>
            <w:tcW w:w="528" w:type="dxa"/>
          </w:tcPr>
          <w:p w:rsidR="00865B4D" w:rsidRPr="00674461" w:rsidRDefault="00865B4D" w:rsidP="001F5B9A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3" w:type="dxa"/>
          </w:tcPr>
          <w:p w:rsidR="00865B4D" w:rsidRPr="00674461" w:rsidRDefault="009106DA" w:rsidP="001F5B9A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Ремонт подоконников в английском кабинете</w:t>
            </w:r>
          </w:p>
        </w:tc>
        <w:tc>
          <w:tcPr>
            <w:tcW w:w="2972" w:type="dxa"/>
          </w:tcPr>
          <w:p w:rsidR="00865B4D" w:rsidRPr="00674461" w:rsidRDefault="009106DA" w:rsidP="001F5B9A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4000</w:t>
            </w:r>
          </w:p>
        </w:tc>
      </w:tr>
      <w:tr w:rsidR="00865B4D" w:rsidRPr="00674461" w:rsidTr="00865B4D">
        <w:tc>
          <w:tcPr>
            <w:tcW w:w="528" w:type="dxa"/>
          </w:tcPr>
          <w:p w:rsidR="00865B4D" w:rsidRPr="00674461" w:rsidRDefault="00865B4D" w:rsidP="001F5B9A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3" w:type="dxa"/>
          </w:tcPr>
          <w:p w:rsidR="00865B4D" w:rsidRPr="00674461" w:rsidRDefault="009106DA" w:rsidP="004E144F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Окраска лестничных маршей</w:t>
            </w:r>
          </w:p>
        </w:tc>
        <w:tc>
          <w:tcPr>
            <w:tcW w:w="2972" w:type="dxa"/>
          </w:tcPr>
          <w:p w:rsidR="00865B4D" w:rsidRPr="00674461" w:rsidRDefault="009106DA" w:rsidP="001F5B9A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12000</w:t>
            </w:r>
          </w:p>
        </w:tc>
      </w:tr>
      <w:tr w:rsidR="00865B4D" w:rsidRPr="00674461" w:rsidTr="00865B4D">
        <w:tc>
          <w:tcPr>
            <w:tcW w:w="528" w:type="dxa"/>
          </w:tcPr>
          <w:p w:rsidR="00865B4D" w:rsidRPr="00674461" w:rsidRDefault="00865B4D" w:rsidP="001F5B9A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3" w:type="dxa"/>
          </w:tcPr>
          <w:p w:rsidR="00865B4D" w:rsidRPr="00674461" w:rsidRDefault="009106DA" w:rsidP="001F5B9A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Лакировка музыкального зала</w:t>
            </w:r>
            <w:r w:rsidR="00F82677">
              <w:rPr>
                <w:rFonts w:ascii="Times New Roman" w:eastAsia="Times New Roman" w:hAnsi="Times New Roman" w:cs="Times New Roman"/>
                <w:sz w:val="28"/>
                <w:szCs w:val="28"/>
              </w:rPr>
              <w:t>, методического кабинета</w:t>
            </w:r>
          </w:p>
        </w:tc>
        <w:tc>
          <w:tcPr>
            <w:tcW w:w="2972" w:type="dxa"/>
          </w:tcPr>
          <w:p w:rsidR="00865B4D" w:rsidRPr="00674461" w:rsidRDefault="00F82677" w:rsidP="001F5B9A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1000</w:t>
            </w:r>
          </w:p>
        </w:tc>
      </w:tr>
    </w:tbl>
    <w:p w:rsidR="002440AF" w:rsidRPr="00674461" w:rsidRDefault="002440AF" w:rsidP="002440AF">
      <w:pPr>
        <w:pStyle w:val="a5"/>
        <w:rPr>
          <w:rFonts w:ascii="Times New Roman" w:hAnsi="Times New Roman" w:cs="Times New Roman"/>
          <w:color w:val="FF0000"/>
          <w:sz w:val="28"/>
          <w:szCs w:val="28"/>
        </w:rPr>
      </w:pPr>
      <w:r w:rsidRPr="00674461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</w:p>
    <w:p w:rsidR="00D841FD" w:rsidRPr="00674461" w:rsidRDefault="00D841FD" w:rsidP="002440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461">
        <w:rPr>
          <w:rFonts w:ascii="Times New Roman" w:hAnsi="Times New Roman" w:cs="Times New Roman"/>
          <w:sz w:val="28"/>
          <w:szCs w:val="28"/>
        </w:rPr>
        <w:t>В течение учебного года были проведены все плановые инструктажи с сотрудниками и детьми МБДОУ ЦРР детский сад № 10 пгт Лучегорск. В феврале 201</w:t>
      </w:r>
      <w:r w:rsidR="00F82677">
        <w:rPr>
          <w:rFonts w:ascii="Times New Roman" w:hAnsi="Times New Roman" w:cs="Times New Roman"/>
          <w:sz w:val="28"/>
          <w:szCs w:val="28"/>
        </w:rPr>
        <w:t>8</w:t>
      </w:r>
      <w:r w:rsidRPr="00674461">
        <w:rPr>
          <w:rFonts w:ascii="Times New Roman" w:hAnsi="Times New Roman" w:cs="Times New Roman"/>
          <w:sz w:val="28"/>
          <w:szCs w:val="28"/>
        </w:rPr>
        <w:t xml:space="preserve"> года состоялась проверка знаний у сотрудников по пожарной безопасности и ТБ. </w:t>
      </w:r>
      <w:r w:rsidR="00E61717" w:rsidRPr="00674461">
        <w:rPr>
          <w:rFonts w:ascii="Times New Roman" w:hAnsi="Times New Roman" w:cs="Times New Roman"/>
          <w:sz w:val="28"/>
          <w:szCs w:val="28"/>
        </w:rPr>
        <w:t>Четыре раза</w:t>
      </w:r>
      <w:r w:rsidRPr="00674461">
        <w:rPr>
          <w:rFonts w:ascii="Times New Roman" w:hAnsi="Times New Roman" w:cs="Times New Roman"/>
          <w:sz w:val="28"/>
          <w:szCs w:val="28"/>
        </w:rPr>
        <w:t xml:space="preserve"> в течение учебного года  проводились учебные тренировки с воспитанниками и сотрудниками по пожарной безопасности.  </w:t>
      </w:r>
    </w:p>
    <w:p w:rsidR="009D614A" w:rsidRPr="00674461" w:rsidRDefault="009D614A" w:rsidP="00D841FD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41FD" w:rsidRPr="00865B4D" w:rsidRDefault="00D841FD" w:rsidP="004E144F">
      <w:pPr>
        <w:spacing w:after="0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65B4D">
        <w:rPr>
          <w:rFonts w:ascii="Times New Roman" w:hAnsi="Times New Roman" w:cs="Times New Roman"/>
          <w:i/>
          <w:sz w:val="28"/>
          <w:szCs w:val="28"/>
        </w:rPr>
        <w:t>ВЫВОД:</w:t>
      </w:r>
    </w:p>
    <w:p w:rsidR="00D841FD" w:rsidRPr="00865B4D" w:rsidRDefault="00D841FD" w:rsidP="00D841FD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B4D">
        <w:rPr>
          <w:rFonts w:ascii="Times New Roman" w:hAnsi="Times New Roman" w:cs="Times New Roman"/>
          <w:i/>
          <w:sz w:val="28"/>
          <w:szCs w:val="28"/>
        </w:rPr>
        <w:t>Результаты деятельности ДОУ за 201</w:t>
      </w:r>
      <w:r w:rsidR="00F82677">
        <w:rPr>
          <w:rFonts w:ascii="Times New Roman" w:hAnsi="Times New Roman" w:cs="Times New Roman"/>
          <w:i/>
          <w:sz w:val="28"/>
          <w:szCs w:val="28"/>
        </w:rPr>
        <w:t>7</w:t>
      </w:r>
      <w:r w:rsidRPr="00865B4D">
        <w:rPr>
          <w:rFonts w:ascii="Times New Roman" w:hAnsi="Times New Roman" w:cs="Times New Roman"/>
          <w:i/>
          <w:sz w:val="28"/>
          <w:szCs w:val="28"/>
        </w:rPr>
        <w:t>-201</w:t>
      </w:r>
      <w:r w:rsidR="00F82677">
        <w:rPr>
          <w:rFonts w:ascii="Times New Roman" w:hAnsi="Times New Roman" w:cs="Times New Roman"/>
          <w:i/>
          <w:sz w:val="28"/>
          <w:szCs w:val="28"/>
        </w:rPr>
        <w:t>8</w:t>
      </w:r>
      <w:r w:rsidRPr="00865B4D">
        <w:rPr>
          <w:rFonts w:ascii="Times New Roman" w:hAnsi="Times New Roman" w:cs="Times New Roman"/>
          <w:i/>
          <w:sz w:val="28"/>
          <w:szCs w:val="28"/>
        </w:rPr>
        <w:t xml:space="preserve"> учебный год показали, что основные годовые задачи выполнены. </w:t>
      </w:r>
    </w:p>
    <w:p w:rsidR="00674461" w:rsidRPr="00865B4D" w:rsidRDefault="00D841FD" w:rsidP="00674461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B4D">
        <w:rPr>
          <w:rFonts w:ascii="Times New Roman" w:hAnsi="Times New Roman" w:cs="Times New Roman"/>
          <w:i/>
          <w:sz w:val="28"/>
          <w:szCs w:val="28"/>
        </w:rPr>
        <w:t xml:space="preserve">Принимая во внимание достигнутые результаты и основные проблемы, с которыми столкнулись сотрудники детского сада, были определены перспективы на следующий учебный год: </w:t>
      </w:r>
    </w:p>
    <w:p w:rsidR="00674461" w:rsidRPr="00865B4D" w:rsidRDefault="00674461" w:rsidP="00674461">
      <w:pPr>
        <w:pStyle w:val="a3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B4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совершенствовать систем</w:t>
      </w:r>
      <w:r w:rsidR="009106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</w:t>
      </w:r>
      <w:r w:rsidRPr="00865B4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образовательной работы, физического развития детей и медицинского обслуживания детей в детском саду;</w:t>
      </w:r>
    </w:p>
    <w:p w:rsidR="00674461" w:rsidRPr="00865B4D" w:rsidRDefault="00674461" w:rsidP="00674461">
      <w:pPr>
        <w:pStyle w:val="a3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65B4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внедрить в работу с семьями воспитанников нетрадиционные формы взаимодействия (мастер-классы, тренинги и пр.);</w:t>
      </w:r>
    </w:p>
    <w:p w:rsidR="00674461" w:rsidRPr="00865B4D" w:rsidRDefault="00674461" w:rsidP="00674461">
      <w:pPr>
        <w:pStyle w:val="a3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65B4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улучшать материально-техническую базу учреждения, обновлять и пополнять  предметно-развивающую среду;</w:t>
      </w:r>
    </w:p>
    <w:p w:rsidR="00674461" w:rsidRPr="00865B4D" w:rsidRDefault="00674461" w:rsidP="00674461">
      <w:pPr>
        <w:pStyle w:val="a3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65B4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продолжать работу по речевому развитию детей через использование в работе с участниками образовательного процесса различных форм: проведение семинаров, открытых мероприятий, индивидуальных консультаций, тренингов.</w:t>
      </w:r>
    </w:p>
    <w:p w:rsidR="00D841FD" w:rsidRPr="00865B4D" w:rsidRDefault="004E144F" w:rsidP="00674461">
      <w:pPr>
        <w:pStyle w:val="a3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B4D">
        <w:rPr>
          <w:rFonts w:ascii="Times New Roman" w:hAnsi="Times New Roman" w:cs="Times New Roman"/>
          <w:i/>
          <w:sz w:val="28"/>
          <w:szCs w:val="28"/>
        </w:rPr>
        <w:lastRenderedPageBreak/>
        <w:t>а</w:t>
      </w:r>
      <w:r w:rsidR="00D841FD" w:rsidRPr="00865B4D">
        <w:rPr>
          <w:rFonts w:ascii="Times New Roman" w:hAnsi="Times New Roman" w:cs="Times New Roman"/>
          <w:i/>
          <w:sz w:val="28"/>
          <w:szCs w:val="28"/>
        </w:rPr>
        <w:t xml:space="preserve">ттестация педагогов на 1 и высшую квалификационную категорию. </w:t>
      </w:r>
    </w:p>
    <w:p w:rsidR="00D841FD" w:rsidRPr="00865B4D" w:rsidRDefault="004E144F" w:rsidP="00956E7F">
      <w:pPr>
        <w:pStyle w:val="a3"/>
        <w:numPr>
          <w:ilvl w:val="0"/>
          <w:numId w:val="32"/>
        </w:numPr>
        <w:tabs>
          <w:tab w:val="left" w:pos="1134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B4D">
        <w:rPr>
          <w:rFonts w:ascii="Times New Roman" w:hAnsi="Times New Roman" w:cs="Times New Roman"/>
          <w:i/>
          <w:sz w:val="28"/>
          <w:szCs w:val="28"/>
        </w:rPr>
        <w:t>р</w:t>
      </w:r>
      <w:r w:rsidR="00D841FD" w:rsidRPr="00865B4D">
        <w:rPr>
          <w:rFonts w:ascii="Times New Roman" w:hAnsi="Times New Roman" w:cs="Times New Roman"/>
          <w:i/>
          <w:sz w:val="28"/>
          <w:szCs w:val="28"/>
        </w:rPr>
        <w:t>ешение хозяйственных проблем, связанных с капитальным ремонтом крыши,</w:t>
      </w:r>
      <w:r w:rsidR="00956E7F" w:rsidRPr="00956E7F">
        <w:t xml:space="preserve"> </w:t>
      </w:r>
      <w:r w:rsidR="00956E7F" w:rsidRPr="00956E7F">
        <w:rPr>
          <w:rFonts w:ascii="Times New Roman" w:hAnsi="Times New Roman" w:cs="Times New Roman"/>
          <w:i/>
          <w:sz w:val="28"/>
          <w:szCs w:val="28"/>
        </w:rPr>
        <w:t>обнов</w:t>
      </w:r>
      <w:r w:rsidR="00956E7F">
        <w:rPr>
          <w:rFonts w:ascii="Times New Roman" w:hAnsi="Times New Roman" w:cs="Times New Roman"/>
          <w:i/>
          <w:sz w:val="28"/>
          <w:szCs w:val="28"/>
        </w:rPr>
        <w:t>ление</w:t>
      </w:r>
      <w:r w:rsidR="00956E7F" w:rsidRPr="00956E7F">
        <w:rPr>
          <w:rFonts w:ascii="Times New Roman" w:hAnsi="Times New Roman" w:cs="Times New Roman"/>
          <w:i/>
          <w:sz w:val="28"/>
          <w:szCs w:val="28"/>
        </w:rPr>
        <w:t xml:space="preserve">  асфальтово</w:t>
      </w:r>
      <w:r w:rsidR="00956E7F">
        <w:rPr>
          <w:rFonts w:ascii="Times New Roman" w:hAnsi="Times New Roman" w:cs="Times New Roman"/>
          <w:i/>
          <w:sz w:val="28"/>
          <w:szCs w:val="28"/>
        </w:rPr>
        <w:t>го</w:t>
      </w:r>
      <w:r w:rsidR="00956E7F" w:rsidRPr="00956E7F">
        <w:rPr>
          <w:rFonts w:ascii="Times New Roman" w:hAnsi="Times New Roman" w:cs="Times New Roman"/>
          <w:i/>
          <w:sz w:val="28"/>
          <w:szCs w:val="28"/>
        </w:rPr>
        <w:t xml:space="preserve"> покрыти</w:t>
      </w:r>
      <w:r w:rsidR="00956E7F">
        <w:rPr>
          <w:rFonts w:ascii="Times New Roman" w:hAnsi="Times New Roman" w:cs="Times New Roman"/>
          <w:i/>
          <w:sz w:val="28"/>
          <w:szCs w:val="28"/>
        </w:rPr>
        <w:t>я</w:t>
      </w:r>
      <w:r w:rsidR="00956E7F" w:rsidRPr="00956E7F">
        <w:rPr>
          <w:rFonts w:ascii="Times New Roman" w:hAnsi="Times New Roman" w:cs="Times New Roman"/>
          <w:i/>
          <w:sz w:val="28"/>
          <w:szCs w:val="28"/>
        </w:rPr>
        <w:t xml:space="preserve"> и ограждени</w:t>
      </w:r>
      <w:r w:rsidR="00956E7F">
        <w:rPr>
          <w:rFonts w:ascii="Times New Roman" w:hAnsi="Times New Roman" w:cs="Times New Roman"/>
          <w:i/>
          <w:sz w:val="28"/>
          <w:szCs w:val="28"/>
        </w:rPr>
        <w:t>я</w:t>
      </w:r>
      <w:r w:rsidR="00956E7F" w:rsidRPr="00956E7F">
        <w:rPr>
          <w:rFonts w:ascii="Times New Roman" w:hAnsi="Times New Roman" w:cs="Times New Roman"/>
          <w:i/>
          <w:sz w:val="28"/>
          <w:szCs w:val="28"/>
        </w:rPr>
        <w:t xml:space="preserve"> территории  детского сада</w:t>
      </w:r>
      <w:r w:rsidR="00956E7F">
        <w:rPr>
          <w:rFonts w:ascii="Times New Roman" w:hAnsi="Times New Roman" w:cs="Times New Roman"/>
          <w:i/>
          <w:sz w:val="28"/>
          <w:szCs w:val="28"/>
        </w:rPr>
        <w:t>,</w:t>
      </w:r>
      <w:r w:rsidR="00D841FD" w:rsidRPr="00865B4D">
        <w:rPr>
          <w:rFonts w:ascii="Times New Roman" w:hAnsi="Times New Roman" w:cs="Times New Roman"/>
          <w:i/>
          <w:sz w:val="28"/>
          <w:szCs w:val="28"/>
        </w:rPr>
        <w:t xml:space="preserve"> замерами сопротивления, испытанием пожарных лестниц, мониторинга АПС, заменой оборудования на пищеблоке.</w:t>
      </w:r>
    </w:p>
    <w:p w:rsidR="00D841FD" w:rsidRPr="00865B4D" w:rsidRDefault="00D841FD" w:rsidP="00674461">
      <w:pPr>
        <w:pStyle w:val="a3"/>
        <w:numPr>
          <w:ilvl w:val="0"/>
          <w:numId w:val="32"/>
        </w:numPr>
        <w:tabs>
          <w:tab w:val="left" w:pos="1134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B4D">
        <w:rPr>
          <w:rFonts w:ascii="Times New Roman" w:hAnsi="Times New Roman" w:cs="Times New Roman"/>
          <w:i/>
          <w:sz w:val="28"/>
          <w:szCs w:val="28"/>
        </w:rPr>
        <w:t>Вопросы посещаемости и заболеваемости в обязательном порядке включать в тематику родительских собраний на следующий учебный год во всех возрастных группах.</w:t>
      </w:r>
    </w:p>
    <w:p w:rsidR="00674461" w:rsidRPr="00865B4D" w:rsidRDefault="00D841FD" w:rsidP="00674461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65B4D">
        <w:rPr>
          <w:rFonts w:ascii="Times New Roman" w:hAnsi="Times New Roman" w:cs="Times New Roman"/>
          <w:i/>
          <w:sz w:val="28"/>
          <w:szCs w:val="28"/>
        </w:rPr>
        <w:tab/>
      </w:r>
    </w:p>
    <w:p w:rsidR="00674461" w:rsidRPr="00865B4D" w:rsidRDefault="00674461" w:rsidP="004E144F">
      <w:pPr>
        <w:pStyle w:val="a5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B4D">
        <w:rPr>
          <w:rFonts w:ascii="Times New Roman" w:hAnsi="Times New Roman" w:cs="Times New Roman"/>
          <w:i/>
          <w:sz w:val="28"/>
          <w:szCs w:val="28"/>
        </w:rPr>
        <w:t>Решение этих проблем зависит от многих факторов: от состояния муниципального бюджета, от возможностей финансирования, от привлечения внебюджетных средств и от совместных усилий родителей и коллектива детского сада.</w:t>
      </w:r>
    </w:p>
    <w:p w:rsidR="00674461" w:rsidRPr="00865B4D" w:rsidRDefault="004E144F" w:rsidP="004E144F">
      <w:pPr>
        <w:tabs>
          <w:tab w:val="left" w:pos="709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B4D">
        <w:rPr>
          <w:rFonts w:ascii="Times New Roman" w:hAnsi="Times New Roman" w:cs="Times New Roman"/>
          <w:i/>
          <w:sz w:val="28"/>
          <w:szCs w:val="28"/>
        </w:rPr>
        <w:tab/>
      </w:r>
      <w:r w:rsidR="00674461" w:rsidRPr="00865B4D">
        <w:rPr>
          <w:rFonts w:ascii="Times New Roman" w:hAnsi="Times New Roman" w:cs="Times New Roman"/>
          <w:i/>
          <w:sz w:val="28"/>
          <w:szCs w:val="28"/>
        </w:rPr>
        <w:t>Подводя итог деятельности учреждения за прошедший год, хочется отметить, что в целом он был очень плодотворным, благоприятным и стабильным.  В нашем детском саду работоспособный творческий коллектив, который заинтересован в сотрудничестве между педагогами и родителями.</w:t>
      </w:r>
    </w:p>
    <w:p w:rsidR="00674461" w:rsidRPr="00865B4D" w:rsidRDefault="00674461" w:rsidP="00674461">
      <w:pPr>
        <w:spacing w:before="100" w:beforeAutospacing="1" w:after="100" w:afterAutospacing="1" w:line="240" w:lineRule="auto"/>
        <w:ind w:left="-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sectPr w:rsidR="00674461" w:rsidRPr="00865B4D" w:rsidSect="001F5B9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F771A"/>
    <w:multiLevelType w:val="hybridMultilevel"/>
    <w:tmpl w:val="E0547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726DF"/>
    <w:multiLevelType w:val="hybridMultilevel"/>
    <w:tmpl w:val="850C9D14"/>
    <w:lvl w:ilvl="0" w:tplc="0419000F">
      <w:start w:val="1"/>
      <w:numFmt w:val="decimal"/>
      <w:lvlText w:val="%1."/>
      <w:lvlJc w:val="left"/>
      <w:pPr>
        <w:ind w:left="1776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4211708"/>
    <w:multiLevelType w:val="hybridMultilevel"/>
    <w:tmpl w:val="7B946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8473A"/>
    <w:multiLevelType w:val="hybridMultilevel"/>
    <w:tmpl w:val="93CC6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A0EC7"/>
    <w:multiLevelType w:val="hybridMultilevel"/>
    <w:tmpl w:val="393E8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F545BA"/>
    <w:multiLevelType w:val="multilevel"/>
    <w:tmpl w:val="515CB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FA5733"/>
    <w:multiLevelType w:val="hybridMultilevel"/>
    <w:tmpl w:val="8828C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FF4578"/>
    <w:multiLevelType w:val="hybridMultilevel"/>
    <w:tmpl w:val="995E5706"/>
    <w:lvl w:ilvl="0" w:tplc="4FB42A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6221B4"/>
    <w:multiLevelType w:val="hybridMultilevel"/>
    <w:tmpl w:val="461E5C98"/>
    <w:lvl w:ilvl="0" w:tplc="F37A4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37134E"/>
    <w:multiLevelType w:val="multilevel"/>
    <w:tmpl w:val="E9004BDE"/>
    <w:lvl w:ilvl="0">
      <w:start w:val="1"/>
      <w:numFmt w:val="decimal"/>
      <w:lvlText w:val="%1."/>
      <w:lvlJc w:val="left"/>
      <w:pPr>
        <w:ind w:left="1776" w:hanging="360"/>
      </w:pPr>
      <w:rPr>
        <w:rFonts w:ascii="Calibri" w:eastAsia="Times New Roman" w:hAnsi="Calibri" w:cs="Times New Roman"/>
        <w:sz w:val="26"/>
        <w:szCs w:val="26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83F3017"/>
    <w:multiLevelType w:val="hybridMultilevel"/>
    <w:tmpl w:val="21029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12090E"/>
    <w:multiLevelType w:val="hybridMultilevel"/>
    <w:tmpl w:val="05FA8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192A20"/>
    <w:multiLevelType w:val="hybridMultilevel"/>
    <w:tmpl w:val="8A48725A"/>
    <w:lvl w:ilvl="0" w:tplc="F37A4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F57CCB"/>
    <w:multiLevelType w:val="hybridMultilevel"/>
    <w:tmpl w:val="A8229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BB44C5"/>
    <w:multiLevelType w:val="hybridMultilevel"/>
    <w:tmpl w:val="C2A00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031277"/>
    <w:multiLevelType w:val="hybridMultilevel"/>
    <w:tmpl w:val="6ACA6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227BE1"/>
    <w:multiLevelType w:val="hybridMultilevel"/>
    <w:tmpl w:val="57142C6E"/>
    <w:lvl w:ilvl="0" w:tplc="FD428F44">
      <w:start w:val="1"/>
      <w:numFmt w:val="decimal"/>
      <w:lvlText w:val="%1."/>
      <w:lvlJc w:val="left"/>
      <w:pPr>
        <w:ind w:left="1068" w:hanging="360"/>
      </w:pPr>
      <w:rPr>
        <w:rFonts w:ascii="Calibri" w:eastAsia="Times New Roman" w:hAnsi="Calibri" w:cs="Times New Roman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2AD5CC8"/>
    <w:multiLevelType w:val="hybridMultilevel"/>
    <w:tmpl w:val="A72A7AB6"/>
    <w:lvl w:ilvl="0" w:tplc="BB5897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9A452D"/>
    <w:multiLevelType w:val="hybridMultilevel"/>
    <w:tmpl w:val="1F1E2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012AB9"/>
    <w:multiLevelType w:val="hybridMultilevel"/>
    <w:tmpl w:val="765C01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077705"/>
    <w:multiLevelType w:val="hybridMultilevel"/>
    <w:tmpl w:val="BE10F16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5F3DF4"/>
    <w:multiLevelType w:val="hybridMultilevel"/>
    <w:tmpl w:val="0AF485A6"/>
    <w:lvl w:ilvl="0" w:tplc="A89E4366">
      <w:start w:val="15"/>
      <w:numFmt w:val="decimal"/>
      <w:lvlText w:val="%1."/>
      <w:lvlJc w:val="left"/>
      <w:pPr>
        <w:ind w:left="590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22" w15:restartNumberingAfterBreak="0">
    <w:nsid w:val="6B6957E0"/>
    <w:multiLevelType w:val="hybridMultilevel"/>
    <w:tmpl w:val="38B4C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832926"/>
    <w:multiLevelType w:val="multilevel"/>
    <w:tmpl w:val="AA16B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093122E"/>
    <w:multiLevelType w:val="hybridMultilevel"/>
    <w:tmpl w:val="22F22506"/>
    <w:lvl w:ilvl="0" w:tplc="56BCE96A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871248"/>
    <w:multiLevelType w:val="hybridMultilevel"/>
    <w:tmpl w:val="CC4C3238"/>
    <w:lvl w:ilvl="0" w:tplc="705CEDCE">
      <w:start w:val="9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6" w15:restartNumberingAfterBreak="0">
    <w:nsid w:val="7A7F2B1D"/>
    <w:multiLevelType w:val="hybridMultilevel"/>
    <w:tmpl w:val="63C86572"/>
    <w:lvl w:ilvl="0" w:tplc="0A3266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F623475"/>
    <w:multiLevelType w:val="hybridMultilevel"/>
    <w:tmpl w:val="D378201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8E456F"/>
    <w:multiLevelType w:val="hybridMultilevel"/>
    <w:tmpl w:val="F3DE2192"/>
    <w:lvl w:ilvl="0" w:tplc="EDAA4D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</w:num>
  <w:num w:numId="2">
    <w:abstractNumId w:val="26"/>
  </w:num>
  <w:num w:numId="3">
    <w:abstractNumId w:val="12"/>
  </w:num>
  <w:num w:numId="4">
    <w:abstractNumId w:val="8"/>
  </w:num>
  <w:num w:numId="5">
    <w:abstractNumId w:val="0"/>
  </w:num>
  <w:num w:numId="6">
    <w:abstractNumId w:val="4"/>
  </w:num>
  <w:num w:numId="7">
    <w:abstractNumId w:val="18"/>
  </w:num>
  <w:num w:numId="8">
    <w:abstractNumId w:val="3"/>
  </w:num>
  <w:num w:numId="9">
    <w:abstractNumId w:val="27"/>
  </w:num>
  <w:num w:numId="10">
    <w:abstractNumId w:val="11"/>
  </w:num>
  <w:num w:numId="11">
    <w:abstractNumId w:val="7"/>
  </w:num>
  <w:num w:numId="12">
    <w:abstractNumId w:val="2"/>
  </w:num>
  <w:num w:numId="13">
    <w:abstractNumId w:val="15"/>
  </w:num>
  <w:num w:numId="14">
    <w:abstractNumId w:val="14"/>
  </w:num>
  <w:num w:numId="15">
    <w:abstractNumId w:val="19"/>
  </w:num>
  <w:num w:numId="16">
    <w:abstractNumId w:val="24"/>
  </w:num>
  <w:num w:numId="17">
    <w:abstractNumId w:val="21"/>
  </w:num>
  <w:num w:numId="18">
    <w:abstractNumId w:val="10"/>
  </w:num>
  <w:num w:numId="19">
    <w:abstractNumId w:val="23"/>
    <w:lvlOverride w:ilvl="0">
      <w:startOverride w:val="1"/>
    </w:lvlOverride>
  </w:num>
  <w:num w:numId="20">
    <w:abstractNumId w:val="23"/>
    <w:lvlOverride w:ilvl="0">
      <w:startOverride w:val="2"/>
    </w:lvlOverride>
  </w:num>
  <w:num w:numId="21">
    <w:abstractNumId w:val="23"/>
    <w:lvlOverride w:ilvl="0">
      <w:startOverride w:val="3"/>
    </w:lvlOverride>
  </w:num>
  <w:num w:numId="22">
    <w:abstractNumId w:val="23"/>
    <w:lvlOverride w:ilvl="0">
      <w:startOverride w:val="4"/>
    </w:lvlOverride>
  </w:num>
  <w:num w:numId="23">
    <w:abstractNumId w:val="23"/>
    <w:lvlOverride w:ilvl="0">
      <w:startOverride w:val="5"/>
    </w:lvlOverride>
  </w:num>
  <w:num w:numId="24">
    <w:abstractNumId w:val="5"/>
    <w:lvlOverride w:ilvl="0">
      <w:startOverride w:val="1"/>
    </w:lvlOverride>
  </w:num>
  <w:num w:numId="25">
    <w:abstractNumId w:val="5"/>
    <w:lvlOverride w:ilvl="0">
      <w:startOverride w:val="2"/>
    </w:lvlOverride>
  </w:num>
  <w:num w:numId="26">
    <w:abstractNumId w:val="5"/>
    <w:lvlOverride w:ilvl="0">
      <w:startOverride w:val="3"/>
    </w:lvlOverride>
  </w:num>
  <w:num w:numId="27">
    <w:abstractNumId w:val="5"/>
    <w:lvlOverride w:ilvl="0">
      <w:startOverride w:val="4"/>
    </w:lvlOverride>
  </w:num>
  <w:num w:numId="28">
    <w:abstractNumId w:val="5"/>
    <w:lvlOverride w:ilvl="0">
      <w:startOverride w:val="5"/>
    </w:lvlOverride>
  </w:num>
  <w:num w:numId="29">
    <w:abstractNumId w:val="20"/>
  </w:num>
  <w:num w:numId="30">
    <w:abstractNumId w:val="25"/>
  </w:num>
  <w:num w:numId="31">
    <w:abstractNumId w:val="13"/>
  </w:num>
  <w:num w:numId="32">
    <w:abstractNumId w:val="1"/>
  </w:num>
  <w:num w:numId="33">
    <w:abstractNumId w:val="9"/>
  </w:num>
  <w:num w:numId="34">
    <w:abstractNumId w:val="22"/>
  </w:num>
  <w:num w:numId="35">
    <w:abstractNumId w:val="17"/>
  </w:num>
  <w:num w:numId="36">
    <w:abstractNumId w:val="6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proofState w:spelling="clean" w:grammar="clean"/>
  <w:defaultTabStop w:val="709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41FD"/>
    <w:rsid w:val="00141716"/>
    <w:rsid w:val="00152C60"/>
    <w:rsid w:val="001708CF"/>
    <w:rsid w:val="00194DCE"/>
    <w:rsid w:val="001F5B9A"/>
    <w:rsid w:val="002440AF"/>
    <w:rsid w:val="00317B16"/>
    <w:rsid w:val="004361B9"/>
    <w:rsid w:val="004E144F"/>
    <w:rsid w:val="004E2C32"/>
    <w:rsid w:val="004F4E00"/>
    <w:rsid w:val="0055037C"/>
    <w:rsid w:val="005631FA"/>
    <w:rsid w:val="005C6B61"/>
    <w:rsid w:val="0066653E"/>
    <w:rsid w:val="00674461"/>
    <w:rsid w:val="006D4B88"/>
    <w:rsid w:val="006E1D77"/>
    <w:rsid w:val="007025BF"/>
    <w:rsid w:val="00704B52"/>
    <w:rsid w:val="0078763C"/>
    <w:rsid w:val="00865B4D"/>
    <w:rsid w:val="00895B11"/>
    <w:rsid w:val="009106DA"/>
    <w:rsid w:val="00956E7F"/>
    <w:rsid w:val="009B1DBC"/>
    <w:rsid w:val="009D614A"/>
    <w:rsid w:val="00AF144C"/>
    <w:rsid w:val="00B31CFF"/>
    <w:rsid w:val="00B60543"/>
    <w:rsid w:val="00D23827"/>
    <w:rsid w:val="00D841FD"/>
    <w:rsid w:val="00E61717"/>
    <w:rsid w:val="00E72A82"/>
    <w:rsid w:val="00E84836"/>
    <w:rsid w:val="00F243DC"/>
    <w:rsid w:val="00F82677"/>
    <w:rsid w:val="00FE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95609"/>
  <w15:docId w15:val="{BCC1A753-1DF9-414E-BCD0-A9FE4CA60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41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1FD"/>
    <w:pPr>
      <w:ind w:left="720"/>
      <w:contextualSpacing/>
    </w:pPr>
  </w:style>
  <w:style w:type="table" w:styleId="a4">
    <w:name w:val="Table Grid"/>
    <w:basedOn w:val="a1"/>
    <w:uiPriority w:val="59"/>
    <w:rsid w:val="00D841F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D841FD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65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5B4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">
    <w:name w:val="Без интервала1"/>
    <w:link w:val="NoSpacing"/>
    <w:rsid w:val="00B31CFF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NoSpacing">
    <w:name w:val="No Spacing Знак"/>
    <w:basedOn w:val="a0"/>
    <w:link w:val="1"/>
    <w:rsid w:val="00B31CFF"/>
    <w:rPr>
      <w:rFonts w:ascii="Calibri" w:eastAsia="Calibri" w:hAnsi="Calibri" w:cs="Times New Roman"/>
      <w:lang w:eastAsia="ru-RU"/>
    </w:rPr>
  </w:style>
  <w:style w:type="paragraph" w:styleId="a8">
    <w:name w:val="Body Text"/>
    <w:basedOn w:val="a"/>
    <w:link w:val="a9"/>
    <w:rsid w:val="00B31CFF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B31CFF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C1AFA-B48C-460E-9B2E-64CE21845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20</Pages>
  <Words>5542</Words>
  <Characters>31595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ДНС</cp:lastModifiedBy>
  <cp:revision>19</cp:revision>
  <cp:lastPrinted>2018-06-07T01:47:00Z</cp:lastPrinted>
  <dcterms:created xsi:type="dcterms:W3CDTF">2017-05-29T04:38:00Z</dcterms:created>
  <dcterms:modified xsi:type="dcterms:W3CDTF">2018-06-13T15:47:00Z</dcterms:modified>
</cp:coreProperties>
</file>